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7376" w:rsidRPr="00585B8C" w:rsidRDefault="00F020D5" w:rsidP="00C70818">
      <w:pPr>
        <w:spacing w:line="240" w:lineRule="auto"/>
        <w:jc w:val="both"/>
        <w:rPr>
          <w:rFonts w:ascii="Arabic Typesetting" w:hAnsi="Arabic Typesetting" w:cs="Arabic Typesetting"/>
          <w:color w:val="900880"/>
          <w:sz w:val="54"/>
          <w:szCs w:val="54"/>
          <w:rtl/>
          <w:lang w:bidi="ar-IQ"/>
          <w14:glow w14:rad="228600">
            <w14:schemeClr w14:val="accent2">
              <w14:alpha w14:val="60000"/>
              <w14:satMod w14:val="175000"/>
            </w14:schemeClr>
          </w14:glow>
          <w14:shadow w14:blurRad="50800" w14:dist="38100" w14:dir="5400000" w14:sx="100000" w14:sy="100000" w14:kx="0" w14:ky="0" w14:algn="t">
            <w14:srgbClr w14:val="000000">
              <w14:alpha w14:val="60000"/>
            </w14:srgbClr>
          </w14:shadow>
        </w:rPr>
      </w:pPr>
      <w:r w:rsidRPr="00F020D5">
        <w:rPr>
          <w:rFonts w:ascii="Arabic Typesetting" w:hAnsi="Arabic Typesetting" w:cs="Arabic Typesetting"/>
          <w:noProof/>
          <w:color w:val="900880"/>
          <w:sz w:val="54"/>
          <w:szCs w:val="54"/>
          <w:rtl/>
          <w14:glow w14:rad="228600">
            <w14:schemeClr w14:val="accent2">
              <w14:alpha w14:val="60000"/>
              <w14:satMod w14:val="175000"/>
            </w14:schemeClr>
          </w14:glow>
          <w14:shadow w14:blurRad="50800" w14:dist="38100" w14:dir="5400000" w14:sx="100000" w14:sy="100000" w14:kx="0" w14:ky="0" w14:algn="t">
            <w14:srgbClr w14:val="000000">
              <w14:alpha w14:val="60000"/>
            </w14:srgbClr>
          </w14:shadow>
        </w:rPr>
        <w:drawing>
          <wp:anchor distT="0" distB="0" distL="114300" distR="114300" simplePos="0" relativeHeight="251664384" behindDoc="1" locked="0" layoutInCell="1" allowOverlap="1" wp14:anchorId="4EBFCEE1" wp14:editId="2F70682E">
            <wp:simplePos x="0" y="0"/>
            <wp:positionH relativeFrom="column">
              <wp:posOffset>848994</wp:posOffset>
            </wp:positionH>
            <wp:positionV relativeFrom="paragraph">
              <wp:posOffset>-113665</wp:posOffset>
            </wp:positionV>
            <wp:extent cx="1323975" cy="838200"/>
            <wp:effectExtent l="95250" t="0" r="219075" b="209550"/>
            <wp:wrapNone/>
            <wp:docPr id="3" name="Picture 3" descr="C:\Users\mokdad\Desktop\صور ارشفة\images (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kdad\Desktop\صور ارشفة\images (18).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24455" cy="838504"/>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14:sizeRelH relativeFrom="margin">
              <wp14:pctWidth>0</wp14:pctWidth>
            </wp14:sizeRelH>
            <wp14:sizeRelV relativeFrom="margin">
              <wp14:pctHeight>0</wp14:pctHeight>
            </wp14:sizeRelV>
          </wp:anchor>
        </w:drawing>
      </w:r>
      <w:r w:rsidR="008D7BB6" w:rsidRPr="00E87675">
        <w:rPr>
          <w:rFonts w:ascii="Arabic Typesetting" w:hAnsi="Arabic Typesetting" w:cs="Arabic Typesetting"/>
          <w:noProof/>
          <w:color w:val="385623" w:themeColor="accent6" w:themeShade="80"/>
          <w:sz w:val="54"/>
          <w:szCs w:val="54"/>
          <w:rtl/>
          <w14:glow w14:rad="228600">
            <w14:schemeClr w14:val="accent6">
              <w14:alpha w14:val="60000"/>
              <w14:satMod w14:val="175000"/>
            </w14:schemeClr>
          </w14:glow>
          <w14:shadow w14:blurRad="50800" w14:dist="38100" w14:dir="5400000" w14:sx="100000" w14:sy="100000" w14:kx="0" w14:ky="0" w14:algn="t">
            <w14:srgbClr w14:val="000000">
              <w14:alpha w14:val="60000"/>
            </w14:srgbClr>
          </w14:shadow>
        </w:rPr>
        <w:drawing>
          <wp:anchor distT="0" distB="0" distL="114300" distR="114300" simplePos="0" relativeHeight="251661312" behindDoc="1" locked="0" layoutInCell="1" allowOverlap="1" wp14:anchorId="664BE9E9" wp14:editId="09597D58">
            <wp:simplePos x="0" y="0"/>
            <wp:positionH relativeFrom="column">
              <wp:posOffset>4254</wp:posOffset>
            </wp:positionH>
            <wp:positionV relativeFrom="paragraph">
              <wp:posOffset>3905</wp:posOffset>
            </wp:positionV>
            <wp:extent cx="838307" cy="818515"/>
            <wp:effectExtent l="0" t="0" r="0" b="0"/>
            <wp:wrapNone/>
            <wp:docPr id="9" name="Picture 9" descr="C:\Users\mokdad\Desktop\logo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okdad\Desktop\logo2.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55731" cy="83552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87675">
        <w:rPr>
          <w:rFonts w:ascii="Arabic Typesetting" w:hAnsi="Arabic Typesetting" w:cs="Arabic Typesetting" w:hint="cs"/>
          <w:color w:val="385623" w:themeColor="accent6" w:themeShade="80"/>
          <w:sz w:val="54"/>
          <w:szCs w:val="54"/>
          <w:rtl/>
          <w:lang w:bidi="ar-IQ"/>
          <w14:glow w14:rad="228600">
            <w14:schemeClr w14:val="accent6">
              <w14:alpha w14:val="60000"/>
              <w14:satMod w14:val="175000"/>
            </w14:schemeClr>
          </w14:glow>
          <w14:shadow w14:blurRad="50800" w14:dist="38100" w14:dir="5400000" w14:sx="100000" w14:sy="100000" w14:kx="0" w14:ky="0" w14:algn="t">
            <w14:srgbClr w14:val="000000">
              <w14:alpha w14:val="60000"/>
            </w14:srgbClr>
          </w14:shadow>
        </w:rPr>
        <w:t>الغنج لأرشفة مستندات الحسابات</w:t>
      </w:r>
    </w:p>
    <w:p w:rsidR="00A37396" w:rsidRPr="00AB079B" w:rsidRDefault="005804B4" w:rsidP="00292AA3">
      <w:pPr>
        <w:spacing w:line="240" w:lineRule="auto"/>
        <w:jc w:val="both"/>
        <w:rPr>
          <w:rFonts w:ascii="Arabic Typesetting" w:hAnsi="Arabic Typesetting" w:cs="Arabic Typesetting"/>
          <w:color w:val="FF0000"/>
          <w:sz w:val="32"/>
          <w:szCs w:val="32"/>
          <w:rtl/>
          <w:lang w:bidi="ar-IQ"/>
        </w:rPr>
      </w:pPr>
      <w:r w:rsidRPr="00AB079B">
        <w:rPr>
          <w:rFonts w:ascii="Arabic Typesetting" w:hAnsi="Arabic Typesetting" w:cs="Arabic Typesetting" w:hint="cs"/>
          <w:color w:val="FF0000"/>
          <w:sz w:val="32"/>
          <w:szCs w:val="32"/>
          <w:rtl/>
          <w:lang w:bidi="ar-IQ"/>
        </w:rPr>
        <w:t>مقدمة:</w:t>
      </w:r>
    </w:p>
    <w:p w:rsidR="00A37396" w:rsidRDefault="001A2D10" w:rsidP="00E87675">
      <w:pPr>
        <w:spacing w:line="16" w:lineRule="atLeast"/>
        <w:jc w:val="both"/>
        <w:rPr>
          <w:rFonts w:ascii="Arabic Typesetting" w:hAnsi="Arabic Typesetting" w:cs="Arabic Typesetting"/>
          <w:sz w:val="32"/>
          <w:szCs w:val="32"/>
          <w:rtl/>
          <w:lang w:bidi="ar-IQ"/>
        </w:rPr>
      </w:pPr>
      <w:r>
        <w:rPr>
          <w:rFonts w:ascii="Arabic Typesetting" w:hAnsi="Arabic Typesetting" w:cs="Arabic Typesetting" w:hint="cs"/>
          <w:sz w:val="32"/>
          <w:szCs w:val="32"/>
          <w:rtl/>
          <w:lang w:bidi="ar-IQ"/>
        </w:rPr>
        <w:t xml:space="preserve">     </w:t>
      </w:r>
      <w:r w:rsidR="00E87675">
        <w:rPr>
          <w:rFonts w:ascii="Arabic Typesetting" w:hAnsi="Arabic Typesetting" w:cs="Arabic Typesetting" w:hint="cs"/>
          <w:sz w:val="32"/>
          <w:szCs w:val="32"/>
          <w:rtl/>
          <w:lang w:bidi="ar-IQ"/>
        </w:rPr>
        <w:t xml:space="preserve">تعد مستندات الحسابات بما تشمله من (مستندات قيد ومستندات صرف) من </w:t>
      </w:r>
      <w:r w:rsidR="00C23BF7">
        <w:rPr>
          <w:rFonts w:ascii="Arabic Typesetting" w:hAnsi="Arabic Typesetting" w:cs="Arabic Typesetting" w:hint="cs"/>
          <w:sz w:val="32"/>
          <w:szCs w:val="32"/>
          <w:rtl/>
          <w:lang w:bidi="ar-IQ"/>
        </w:rPr>
        <w:t>أكثر</w:t>
      </w:r>
      <w:r w:rsidR="00E87675">
        <w:rPr>
          <w:rFonts w:ascii="Arabic Typesetting" w:hAnsi="Arabic Typesetting" w:cs="Arabic Typesetting" w:hint="cs"/>
          <w:sz w:val="32"/>
          <w:szCs w:val="32"/>
          <w:rtl/>
          <w:lang w:bidi="ar-IQ"/>
        </w:rPr>
        <w:t xml:space="preserve"> الاضابير أهمية في دوائر ومؤسسات الدولة والشركات لاحتوائها على تفاصيل المبالغ والعقود والمصاريف للدوائر خلال سنوات عملها، ولتك الأهمية خصصنا برنامج متميز يقوم بأرشفة تلك المستندات صوريا والكترونيا واستخلاص المعلومات من</w:t>
      </w:r>
      <w:r w:rsidR="00990716">
        <w:rPr>
          <w:rFonts w:ascii="Arabic Typesetting" w:hAnsi="Arabic Typesetting" w:cs="Arabic Typesetting" w:hint="cs"/>
          <w:sz w:val="32"/>
          <w:szCs w:val="32"/>
          <w:rtl/>
          <w:lang w:bidi="ar-IQ"/>
        </w:rPr>
        <w:t xml:space="preserve"> القيود وادخالها بنظام معد ومهيأ</w:t>
      </w:r>
      <w:r w:rsidR="00E87675">
        <w:rPr>
          <w:rFonts w:ascii="Arabic Typesetting" w:hAnsi="Arabic Typesetting" w:cs="Arabic Typesetting" w:hint="cs"/>
          <w:sz w:val="32"/>
          <w:szCs w:val="32"/>
          <w:rtl/>
          <w:lang w:bidi="ar-IQ"/>
        </w:rPr>
        <w:t xml:space="preserve"> لهذا الغرض. مما يوفر للعاملين سهولة باستدعاء تلك القيود ودراستها وطباعتها عند الحاجة.</w:t>
      </w:r>
    </w:p>
    <w:p w:rsidR="00071195" w:rsidRPr="00C23BF7" w:rsidRDefault="00292AA3" w:rsidP="00C23BF7">
      <w:pPr>
        <w:spacing w:line="16" w:lineRule="atLeast"/>
        <w:jc w:val="both"/>
        <w:rPr>
          <w:rFonts w:ascii="Arabic Typesetting" w:hAnsi="Arabic Typesetting" w:cs="Arabic Typesetting"/>
          <w:color w:val="FF0000"/>
          <w:sz w:val="32"/>
          <w:szCs w:val="32"/>
          <w:lang w:bidi="ar-IQ"/>
        </w:rPr>
      </w:pPr>
      <w:r>
        <w:rPr>
          <w:rFonts w:ascii="Arabic Typesetting" w:hAnsi="Arabic Typesetting" w:cs="Arabic Typesetting" w:hint="cs"/>
          <w:color w:val="FF0000"/>
          <w:sz w:val="32"/>
          <w:szCs w:val="32"/>
          <w:rtl/>
          <w:lang w:bidi="ar-IQ"/>
        </w:rPr>
        <w:t>الغاية من</w:t>
      </w:r>
      <w:r w:rsidR="00AB079B" w:rsidRPr="00AB079B">
        <w:rPr>
          <w:rFonts w:ascii="Arabic Typesetting" w:hAnsi="Arabic Typesetting" w:cs="Arabic Typesetting" w:hint="cs"/>
          <w:color w:val="FF0000"/>
          <w:sz w:val="32"/>
          <w:szCs w:val="32"/>
          <w:rtl/>
          <w:lang w:bidi="ar-IQ"/>
        </w:rPr>
        <w:t xml:space="preserve"> النظام:</w:t>
      </w:r>
    </w:p>
    <w:p w:rsidR="00C23BF7" w:rsidRDefault="00292AA3" w:rsidP="004F068B">
      <w:pPr>
        <w:numPr>
          <w:ilvl w:val="0"/>
          <w:numId w:val="40"/>
        </w:numPr>
        <w:spacing w:line="240" w:lineRule="auto"/>
        <w:ind w:left="714" w:hanging="357"/>
        <w:jc w:val="both"/>
        <w:rPr>
          <w:rFonts w:ascii="Arabic Typesetting" w:hAnsi="Arabic Typesetting" w:cs="Arabic Typesetting"/>
          <w:sz w:val="32"/>
          <w:szCs w:val="32"/>
          <w:lang w:bidi="ar-IQ"/>
        </w:rPr>
      </w:pPr>
      <w:r w:rsidRPr="00292AA3">
        <w:rPr>
          <w:rFonts w:ascii="Arabic Typesetting" w:hAnsi="Arabic Typesetting" w:cs="Arabic Typesetting"/>
          <w:sz w:val="32"/>
          <w:szCs w:val="32"/>
          <w:rtl/>
          <w:lang w:bidi="ar-IQ"/>
        </w:rPr>
        <w:t xml:space="preserve">الحفاظ على </w:t>
      </w:r>
      <w:r w:rsidR="00C23BF7">
        <w:rPr>
          <w:rFonts w:ascii="Arabic Typesetting" w:hAnsi="Arabic Typesetting" w:cs="Arabic Typesetting" w:hint="cs"/>
          <w:sz w:val="32"/>
          <w:szCs w:val="32"/>
          <w:rtl/>
          <w:lang w:bidi="ar-IQ"/>
        </w:rPr>
        <w:t>مستندات الحسابات من</w:t>
      </w:r>
      <w:r w:rsidRPr="00292AA3">
        <w:rPr>
          <w:rFonts w:ascii="Arabic Typesetting" w:hAnsi="Arabic Typesetting" w:cs="Arabic Typesetting"/>
          <w:sz w:val="32"/>
          <w:szCs w:val="32"/>
          <w:rtl/>
          <w:lang w:bidi="ar-IQ"/>
        </w:rPr>
        <w:t xml:space="preserve"> التلف او الضياع </w:t>
      </w:r>
      <w:r w:rsidR="00F5354B" w:rsidRPr="00292AA3">
        <w:rPr>
          <w:rFonts w:ascii="Arabic Typesetting" w:hAnsi="Arabic Typesetting" w:cs="Arabic Typesetting" w:hint="cs"/>
          <w:sz w:val="32"/>
          <w:szCs w:val="32"/>
          <w:rtl/>
          <w:lang w:bidi="ar-IQ"/>
        </w:rPr>
        <w:t>(حريق</w:t>
      </w:r>
      <w:r w:rsidRPr="00292AA3">
        <w:rPr>
          <w:rFonts w:ascii="Arabic Typesetting" w:hAnsi="Arabic Typesetting" w:cs="Arabic Typesetting"/>
          <w:sz w:val="32"/>
          <w:szCs w:val="32"/>
          <w:rtl/>
          <w:lang w:bidi="ar-IQ"/>
        </w:rPr>
        <w:t xml:space="preserve"> – ماء </w:t>
      </w:r>
      <w:r w:rsidR="00F5354B" w:rsidRPr="00292AA3">
        <w:rPr>
          <w:rFonts w:ascii="Arabic Typesetting" w:hAnsi="Arabic Typesetting" w:cs="Arabic Typesetting" w:hint="cs"/>
          <w:sz w:val="32"/>
          <w:szCs w:val="32"/>
          <w:rtl/>
          <w:lang w:bidi="ar-IQ"/>
        </w:rPr>
        <w:t>-سرقة).</w:t>
      </w:r>
    </w:p>
    <w:p w:rsidR="00071195" w:rsidRPr="00292AA3" w:rsidRDefault="00C23BF7" w:rsidP="004F068B">
      <w:pPr>
        <w:numPr>
          <w:ilvl w:val="0"/>
          <w:numId w:val="40"/>
        </w:numPr>
        <w:spacing w:line="240" w:lineRule="auto"/>
        <w:ind w:left="714" w:hanging="357"/>
        <w:jc w:val="both"/>
        <w:rPr>
          <w:rFonts w:ascii="Arabic Typesetting" w:hAnsi="Arabic Typesetting" w:cs="Arabic Typesetting"/>
          <w:sz w:val="32"/>
          <w:szCs w:val="32"/>
          <w:rtl/>
          <w:lang w:bidi="ar-IQ"/>
        </w:rPr>
      </w:pPr>
      <w:r w:rsidRPr="00C23BF7">
        <w:rPr>
          <w:rFonts w:ascii="Arabic Typesetting" w:hAnsi="Arabic Typesetting" w:cs="Arabic Typesetting"/>
          <w:sz w:val="32"/>
          <w:szCs w:val="32"/>
          <w:rtl/>
          <w:lang w:bidi="ar-IQ"/>
        </w:rPr>
        <w:t xml:space="preserve"> </w:t>
      </w:r>
      <w:r w:rsidRPr="00292AA3">
        <w:rPr>
          <w:rFonts w:ascii="Arabic Typesetting" w:hAnsi="Arabic Typesetting" w:cs="Arabic Typesetting"/>
          <w:sz w:val="32"/>
          <w:szCs w:val="32"/>
          <w:rtl/>
          <w:lang w:bidi="ar-IQ"/>
        </w:rPr>
        <w:t xml:space="preserve">تسهيل عمل الموظف المختص </w:t>
      </w:r>
      <w:r>
        <w:rPr>
          <w:rFonts w:ascii="Arabic Typesetting" w:hAnsi="Arabic Typesetting" w:cs="Arabic Typesetting" w:hint="cs"/>
          <w:sz w:val="32"/>
          <w:szCs w:val="32"/>
          <w:rtl/>
          <w:lang w:bidi="ar-IQ"/>
        </w:rPr>
        <w:t>بالحسابات</w:t>
      </w:r>
      <w:r w:rsidRPr="00292AA3">
        <w:rPr>
          <w:rFonts w:ascii="Arabic Typesetting" w:hAnsi="Arabic Typesetting" w:cs="Arabic Typesetting"/>
          <w:sz w:val="32"/>
          <w:szCs w:val="32"/>
          <w:rtl/>
          <w:lang w:bidi="ar-IQ"/>
        </w:rPr>
        <w:t xml:space="preserve"> </w:t>
      </w:r>
      <w:r>
        <w:rPr>
          <w:rFonts w:ascii="Arabic Typesetting" w:hAnsi="Arabic Typesetting" w:cs="Arabic Typesetting" w:hint="cs"/>
          <w:sz w:val="32"/>
          <w:szCs w:val="32"/>
          <w:rtl/>
          <w:lang w:bidi="ar-IQ"/>
        </w:rPr>
        <w:t>في استخراج أي مستند (قيد/صرف) بسهولة كبيرة حتى ولو كان لسنوات سابقة.</w:t>
      </w:r>
    </w:p>
    <w:p w:rsidR="00C23BF7" w:rsidRPr="00292AA3" w:rsidRDefault="00C23BF7" w:rsidP="004F068B">
      <w:pPr>
        <w:numPr>
          <w:ilvl w:val="0"/>
          <w:numId w:val="40"/>
        </w:numPr>
        <w:spacing w:line="240" w:lineRule="auto"/>
        <w:ind w:left="714" w:hanging="357"/>
        <w:jc w:val="both"/>
        <w:rPr>
          <w:rFonts w:ascii="Arabic Typesetting" w:hAnsi="Arabic Typesetting" w:cs="Arabic Typesetting"/>
          <w:sz w:val="32"/>
          <w:szCs w:val="32"/>
          <w:rtl/>
          <w:lang w:bidi="ar-IQ"/>
        </w:rPr>
      </w:pPr>
      <w:r w:rsidRPr="00292AA3">
        <w:rPr>
          <w:rFonts w:ascii="Arabic Typesetting" w:hAnsi="Arabic Typesetting" w:cs="Arabic Typesetting"/>
          <w:sz w:val="32"/>
          <w:szCs w:val="32"/>
          <w:rtl/>
          <w:lang w:bidi="ar-IQ"/>
        </w:rPr>
        <w:t xml:space="preserve">الحفاظ على سرية المعلومات </w:t>
      </w:r>
      <w:r>
        <w:rPr>
          <w:rFonts w:ascii="Arabic Typesetting" w:hAnsi="Arabic Typesetting" w:cs="Arabic Typesetting" w:hint="cs"/>
          <w:sz w:val="32"/>
          <w:szCs w:val="32"/>
          <w:rtl/>
          <w:lang w:bidi="ar-IQ"/>
        </w:rPr>
        <w:t>لتلك المستندات</w:t>
      </w:r>
      <w:r w:rsidRPr="00292AA3">
        <w:rPr>
          <w:rFonts w:ascii="Arabic Typesetting" w:hAnsi="Arabic Typesetting" w:cs="Arabic Typesetting" w:hint="cs"/>
          <w:sz w:val="32"/>
          <w:szCs w:val="32"/>
          <w:rtl/>
          <w:lang w:bidi="ar-IQ"/>
        </w:rPr>
        <w:t>.</w:t>
      </w:r>
    </w:p>
    <w:p w:rsidR="00071195" w:rsidRPr="00292AA3" w:rsidRDefault="00292AA3" w:rsidP="004F068B">
      <w:pPr>
        <w:numPr>
          <w:ilvl w:val="0"/>
          <w:numId w:val="40"/>
        </w:numPr>
        <w:spacing w:line="240" w:lineRule="auto"/>
        <w:ind w:left="714" w:hanging="357"/>
        <w:jc w:val="both"/>
        <w:rPr>
          <w:rFonts w:ascii="Arabic Typesetting" w:hAnsi="Arabic Typesetting" w:cs="Arabic Typesetting"/>
          <w:sz w:val="32"/>
          <w:szCs w:val="32"/>
          <w:rtl/>
          <w:lang w:bidi="ar-IQ"/>
        </w:rPr>
      </w:pPr>
      <w:r w:rsidRPr="00292AA3">
        <w:rPr>
          <w:rFonts w:ascii="Arabic Typesetting" w:hAnsi="Arabic Typesetting" w:cs="Arabic Typesetting"/>
          <w:sz w:val="32"/>
          <w:szCs w:val="32"/>
          <w:rtl/>
          <w:lang w:bidi="ar-IQ"/>
        </w:rPr>
        <w:t xml:space="preserve">التخلص من الكم الهائل والحيز الذي </w:t>
      </w:r>
      <w:r w:rsidRPr="00292AA3">
        <w:rPr>
          <w:rFonts w:ascii="Arabic Typesetting" w:hAnsi="Arabic Typesetting" w:cs="Arabic Typesetting" w:hint="cs"/>
          <w:sz w:val="32"/>
          <w:szCs w:val="32"/>
          <w:rtl/>
          <w:lang w:bidi="ar-IQ"/>
        </w:rPr>
        <w:t>تشغله</w:t>
      </w:r>
      <w:r w:rsidRPr="00292AA3">
        <w:rPr>
          <w:rFonts w:ascii="Arabic Typesetting" w:hAnsi="Arabic Typesetting" w:cs="Arabic Typesetting"/>
          <w:sz w:val="32"/>
          <w:szCs w:val="32"/>
          <w:rtl/>
          <w:lang w:bidi="ar-IQ"/>
        </w:rPr>
        <w:t xml:space="preserve"> هذه </w:t>
      </w:r>
      <w:r w:rsidR="00C23BF7">
        <w:rPr>
          <w:rFonts w:ascii="Arabic Typesetting" w:hAnsi="Arabic Typesetting" w:cs="Arabic Typesetting" w:hint="cs"/>
          <w:sz w:val="32"/>
          <w:szCs w:val="32"/>
          <w:rtl/>
          <w:lang w:bidi="ar-IQ"/>
        </w:rPr>
        <w:t>المستندات ولسنوات عدة</w:t>
      </w:r>
      <w:r w:rsidRPr="00292AA3">
        <w:rPr>
          <w:rFonts w:ascii="Arabic Typesetting" w:hAnsi="Arabic Typesetting" w:cs="Arabic Typesetting"/>
          <w:sz w:val="32"/>
          <w:szCs w:val="32"/>
          <w:rtl/>
          <w:lang w:bidi="ar-IQ"/>
        </w:rPr>
        <w:t xml:space="preserve"> وتسهيل التعامل مع هذا الكم من المعلومات الورقية وتحويلها الى معلومات الكترونية يمكن حفظها </w:t>
      </w:r>
      <w:r w:rsidR="00F5354B">
        <w:rPr>
          <w:rFonts w:ascii="Arabic Typesetting" w:hAnsi="Arabic Typesetting" w:cs="Arabic Typesetting" w:hint="cs"/>
          <w:sz w:val="32"/>
          <w:szCs w:val="32"/>
          <w:rtl/>
          <w:lang w:bidi="ar-IQ"/>
        </w:rPr>
        <w:t>في</w:t>
      </w:r>
      <w:r w:rsidRPr="00292AA3">
        <w:rPr>
          <w:rFonts w:ascii="Arabic Typesetting" w:hAnsi="Arabic Typesetting" w:cs="Arabic Typesetting"/>
          <w:sz w:val="32"/>
          <w:szCs w:val="32"/>
          <w:rtl/>
          <w:lang w:bidi="ar-IQ"/>
        </w:rPr>
        <w:t xml:space="preserve"> الكومبيوتر</w:t>
      </w:r>
      <w:r w:rsidR="00F5354B">
        <w:rPr>
          <w:rFonts w:ascii="Arabic Typesetting" w:hAnsi="Arabic Typesetting" w:cs="Arabic Typesetting" w:hint="cs"/>
          <w:sz w:val="32"/>
          <w:szCs w:val="32"/>
          <w:rtl/>
          <w:lang w:bidi="ar-IQ"/>
        </w:rPr>
        <w:t xml:space="preserve"> او اجهزة خزن خارجية.</w:t>
      </w:r>
    </w:p>
    <w:p w:rsidR="00071195" w:rsidRDefault="00F020D5" w:rsidP="004F068B">
      <w:pPr>
        <w:numPr>
          <w:ilvl w:val="0"/>
          <w:numId w:val="40"/>
        </w:numPr>
        <w:spacing w:line="240" w:lineRule="auto"/>
        <w:ind w:left="714" w:hanging="357"/>
        <w:jc w:val="both"/>
        <w:rPr>
          <w:rFonts w:ascii="Arabic Typesetting" w:hAnsi="Arabic Typesetting" w:cs="Arabic Typesetting"/>
          <w:sz w:val="32"/>
          <w:szCs w:val="32"/>
          <w:lang w:bidi="ar-IQ"/>
        </w:rPr>
      </w:pPr>
      <w:r w:rsidRPr="00F020D5">
        <w:rPr>
          <w:rFonts w:ascii="Arabic Typesetting" w:hAnsi="Arabic Typesetting" w:cs="Arabic Typesetting"/>
          <w:noProof/>
          <w:color w:val="FF0000"/>
          <w:sz w:val="32"/>
          <w:szCs w:val="32"/>
          <w:rtl/>
        </w:rPr>
        <w:drawing>
          <wp:anchor distT="0" distB="0" distL="114300" distR="114300" simplePos="0" relativeHeight="251665408" behindDoc="1" locked="0" layoutInCell="1" allowOverlap="1" wp14:anchorId="2961FC41" wp14:editId="2F17081B">
            <wp:simplePos x="0" y="0"/>
            <wp:positionH relativeFrom="column">
              <wp:posOffset>1905</wp:posOffset>
            </wp:positionH>
            <wp:positionV relativeFrom="paragraph">
              <wp:posOffset>336550</wp:posOffset>
            </wp:positionV>
            <wp:extent cx="1807039" cy="857250"/>
            <wp:effectExtent l="133350" t="76200" r="79375" b="133350"/>
            <wp:wrapNone/>
            <wp:docPr id="4" name="Picture 4" descr="C:\Users\mokdad\Desktop\صور ارشفة\images (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okdad\Desktop\صور ارشفة\images (3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07039" cy="8572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000A4AC4">
        <w:rPr>
          <w:rFonts w:ascii="Arabic Typesetting" w:hAnsi="Arabic Typesetting" w:cs="Arabic Typesetting" w:hint="cs"/>
          <w:sz w:val="32"/>
          <w:szCs w:val="32"/>
          <w:rtl/>
          <w:lang w:bidi="ar-IQ"/>
        </w:rPr>
        <w:t xml:space="preserve">لا حاجه للرجوع الى المخازن والبحث عن مستند قديم لسنه </w:t>
      </w:r>
      <w:r w:rsidR="003B1D40">
        <w:rPr>
          <w:rFonts w:ascii="Arabic Typesetting" w:hAnsi="Arabic Typesetting" w:cs="Arabic Typesetting" w:hint="cs"/>
          <w:sz w:val="32"/>
          <w:szCs w:val="32"/>
          <w:rtl/>
          <w:lang w:bidi="ar-IQ"/>
        </w:rPr>
        <w:t>سابقة،</w:t>
      </w:r>
      <w:r w:rsidR="000A4AC4">
        <w:rPr>
          <w:rFonts w:ascii="Arabic Typesetting" w:hAnsi="Arabic Typesetting" w:cs="Arabic Typesetting" w:hint="cs"/>
          <w:sz w:val="32"/>
          <w:szCs w:val="32"/>
          <w:rtl/>
          <w:lang w:bidi="ar-IQ"/>
        </w:rPr>
        <w:t xml:space="preserve"> لان النظام يوفر سهوله عالية في البحث وبعدة مستويات.</w:t>
      </w:r>
    </w:p>
    <w:p w:rsidR="003021FB" w:rsidRDefault="004A1165" w:rsidP="00F5354B">
      <w:pPr>
        <w:spacing w:line="168" w:lineRule="auto"/>
        <w:jc w:val="both"/>
        <w:rPr>
          <w:rFonts w:ascii="Arabic Typesetting" w:hAnsi="Arabic Typesetting" w:cs="Arabic Typesetting"/>
          <w:color w:val="FF0000"/>
          <w:sz w:val="32"/>
          <w:szCs w:val="32"/>
          <w:rtl/>
        </w:rPr>
      </w:pPr>
      <w:r>
        <w:rPr>
          <w:rFonts w:ascii="Arabic Typesetting" w:hAnsi="Arabic Typesetting" w:cs="Arabic Typesetting" w:hint="cs"/>
          <w:color w:val="FF0000"/>
          <w:sz w:val="32"/>
          <w:szCs w:val="32"/>
          <w:rtl/>
          <w:lang w:bidi="ar-IQ"/>
        </w:rPr>
        <w:t>العمل الذي تقوم به كوادرنا:</w:t>
      </w:r>
      <w:r w:rsidR="00F020D5" w:rsidRPr="00F020D5">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4A1165" w:rsidRPr="004A1165" w:rsidRDefault="004A1165" w:rsidP="000A4AC4">
      <w:pPr>
        <w:pStyle w:val="ListParagraph"/>
        <w:numPr>
          <w:ilvl w:val="0"/>
          <w:numId w:val="17"/>
        </w:numPr>
        <w:spacing w:line="168" w:lineRule="auto"/>
        <w:ind w:left="1077" w:hanging="357"/>
        <w:jc w:val="both"/>
        <w:rPr>
          <w:rFonts w:ascii="Arabic Typesetting" w:hAnsi="Arabic Typesetting" w:cs="Arabic Typesetting"/>
          <w:sz w:val="32"/>
          <w:szCs w:val="32"/>
          <w:lang w:bidi="ar-IQ"/>
        </w:rPr>
      </w:pPr>
      <w:r w:rsidRPr="004A1165">
        <w:rPr>
          <w:rFonts w:ascii="Arabic Typesetting" w:hAnsi="Arabic Typesetting" w:cs="Arabic Typesetting"/>
          <w:sz w:val="32"/>
          <w:szCs w:val="32"/>
          <w:rtl/>
          <w:lang w:bidi="ar-IQ"/>
        </w:rPr>
        <w:t xml:space="preserve">تقوم كوادرنا باستخلاص المعلومات من </w:t>
      </w:r>
      <w:r w:rsidR="000A4AC4">
        <w:rPr>
          <w:rFonts w:ascii="Arabic Typesetting" w:hAnsi="Arabic Typesetting" w:cs="Arabic Typesetting" w:hint="cs"/>
          <w:sz w:val="32"/>
          <w:szCs w:val="32"/>
          <w:rtl/>
          <w:lang w:bidi="ar-IQ"/>
        </w:rPr>
        <w:t>المستندات</w:t>
      </w:r>
      <w:r w:rsidRPr="004A1165">
        <w:rPr>
          <w:rFonts w:ascii="Arabic Typesetting" w:hAnsi="Arabic Typesetting" w:cs="Arabic Typesetting" w:hint="cs"/>
          <w:sz w:val="32"/>
          <w:szCs w:val="32"/>
          <w:rtl/>
          <w:lang w:bidi="ar-IQ"/>
        </w:rPr>
        <w:t>.</w:t>
      </w:r>
    </w:p>
    <w:p w:rsidR="004A1165" w:rsidRPr="004A1165" w:rsidRDefault="004A1165" w:rsidP="00F5354B">
      <w:pPr>
        <w:pStyle w:val="ListParagraph"/>
        <w:numPr>
          <w:ilvl w:val="0"/>
          <w:numId w:val="17"/>
        </w:numPr>
        <w:spacing w:line="168" w:lineRule="auto"/>
        <w:ind w:left="1077" w:hanging="357"/>
        <w:jc w:val="both"/>
        <w:rPr>
          <w:rFonts w:ascii="Arabic Typesetting" w:hAnsi="Arabic Typesetting" w:cs="Arabic Typesetting"/>
          <w:sz w:val="32"/>
          <w:szCs w:val="32"/>
          <w:rtl/>
          <w:lang w:bidi="ar-IQ"/>
        </w:rPr>
      </w:pPr>
      <w:r w:rsidRPr="004A1165">
        <w:rPr>
          <w:rFonts w:ascii="Arabic Typesetting" w:hAnsi="Arabic Typesetting" w:cs="Arabic Typesetting"/>
          <w:sz w:val="32"/>
          <w:szCs w:val="32"/>
          <w:rtl/>
          <w:lang w:bidi="ar-IQ"/>
        </w:rPr>
        <w:t xml:space="preserve">ادخال تلك المعلومات </w:t>
      </w:r>
      <w:r w:rsidRPr="004A1165">
        <w:rPr>
          <w:rFonts w:ascii="Arabic Typesetting" w:hAnsi="Arabic Typesetting" w:cs="Arabic Typesetting" w:hint="cs"/>
          <w:sz w:val="32"/>
          <w:szCs w:val="32"/>
          <w:rtl/>
          <w:lang w:bidi="ar-IQ"/>
        </w:rPr>
        <w:t>المستخرجة</w:t>
      </w:r>
      <w:r w:rsidRPr="004A1165">
        <w:rPr>
          <w:rFonts w:ascii="Arabic Typesetting" w:hAnsi="Arabic Typesetting" w:cs="Arabic Typesetting"/>
          <w:sz w:val="32"/>
          <w:szCs w:val="32"/>
          <w:rtl/>
          <w:lang w:bidi="ar-IQ"/>
        </w:rPr>
        <w:t xml:space="preserve"> </w:t>
      </w:r>
      <w:r w:rsidRPr="004A1165">
        <w:rPr>
          <w:rFonts w:ascii="Arabic Typesetting" w:hAnsi="Arabic Typesetting" w:cs="Arabic Typesetting" w:hint="cs"/>
          <w:sz w:val="32"/>
          <w:szCs w:val="32"/>
          <w:rtl/>
          <w:lang w:bidi="ar-IQ"/>
        </w:rPr>
        <w:t>بالبرنامج.</w:t>
      </w:r>
    </w:p>
    <w:p w:rsidR="004A1165" w:rsidRPr="004A1165" w:rsidRDefault="004A1165" w:rsidP="000A4AC4">
      <w:pPr>
        <w:pStyle w:val="ListParagraph"/>
        <w:numPr>
          <w:ilvl w:val="0"/>
          <w:numId w:val="17"/>
        </w:numPr>
        <w:spacing w:line="168" w:lineRule="auto"/>
        <w:ind w:left="1077" w:hanging="357"/>
        <w:jc w:val="both"/>
        <w:rPr>
          <w:rFonts w:ascii="Arabic Typesetting" w:hAnsi="Arabic Typesetting" w:cs="Arabic Typesetting"/>
          <w:sz w:val="32"/>
          <w:szCs w:val="32"/>
          <w:rtl/>
          <w:lang w:bidi="ar-IQ"/>
        </w:rPr>
      </w:pPr>
      <w:r w:rsidRPr="004A1165">
        <w:rPr>
          <w:rFonts w:ascii="Arabic Typesetting" w:hAnsi="Arabic Typesetting" w:cs="Arabic Typesetting"/>
          <w:sz w:val="32"/>
          <w:szCs w:val="32"/>
          <w:rtl/>
          <w:lang w:bidi="ar-IQ"/>
        </w:rPr>
        <w:t xml:space="preserve">تصوير </w:t>
      </w:r>
      <w:r w:rsidR="000A4AC4">
        <w:rPr>
          <w:rFonts w:ascii="Arabic Typesetting" w:hAnsi="Arabic Typesetting" w:cs="Arabic Typesetting" w:hint="cs"/>
          <w:sz w:val="32"/>
          <w:szCs w:val="32"/>
          <w:rtl/>
          <w:lang w:bidi="ar-IQ"/>
        </w:rPr>
        <w:t xml:space="preserve">الاضبارة </w:t>
      </w:r>
      <w:r w:rsidR="000A4AC4" w:rsidRPr="004A1165">
        <w:rPr>
          <w:rFonts w:ascii="Arabic Typesetting" w:hAnsi="Arabic Typesetting" w:cs="Arabic Typesetting" w:hint="cs"/>
          <w:sz w:val="32"/>
          <w:szCs w:val="32"/>
          <w:rtl/>
          <w:lang w:bidi="ar-IQ"/>
        </w:rPr>
        <w:t>ككل</w:t>
      </w:r>
      <w:r w:rsidRPr="004A1165">
        <w:rPr>
          <w:rFonts w:ascii="Arabic Typesetting" w:hAnsi="Arabic Typesetting" w:cs="Arabic Typesetting"/>
          <w:sz w:val="32"/>
          <w:szCs w:val="32"/>
          <w:rtl/>
          <w:lang w:bidi="ar-IQ"/>
        </w:rPr>
        <w:t xml:space="preserve"> </w:t>
      </w:r>
      <w:r w:rsidR="000A4AC4">
        <w:rPr>
          <w:rFonts w:ascii="Arabic Typesetting" w:hAnsi="Arabic Typesetting" w:cs="Arabic Typesetting" w:hint="cs"/>
          <w:sz w:val="32"/>
          <w:szCs w:val="32"/>
          <w:rtl/>
          <w:lang w:bidi="ar-IQ"/>
        </w:rPr>
        <w:t xml:space="preserve">بما تحويه من مستندات قيد او مستندات صرف </w:t>
      </w:r>
      <w:r w:rsidRPr="004A1165">
        <w:rPr>
          <w:rFonts w:ascii="Arabic Typesetting" w:hAnsi="Arabic Typesetting" w:cs="Arabic Typesetting"/>
          <w:sz w:val="32"/>
          <w:szCs w:val="32"/>
          <w:rtl/>
          <w:lang w:bidi="ar-IQ"/>
        </w:rPr>
        <w:t xml:space="preserve">بجميع اورقها عن طريق اجهزة </w:t>
      </w:r>
      <w:proofErr w:type="spellStart"/>
      <w:r w:rsidRPr="004A1165">
        <w:rPr>
          <w:rFonts w:ascii="Arabic Typesetting" w:hAnsi="Arabic Typesetting" w:cs="Arabic Typesetting"/>
          <w:sz w:val="32"/>
          <w:szCs w:val="32"/>
          <w:rtl/>
          <w:lang w:bidi="ar-IQ"/>
        </w:rPr>
        <w:t>سكنر</w:t>
      </w:r>
      <w:proofErr w:type="spellEnd"/>
      <w:r w:rsidR="000A4AC4">
        <w:rPr>
          <w:rFonts w:ascii="Arabic Typesetting" w:hAnsi="Arabic Typesetting" w:cs="Arabic Typesetting"/>
          <w:sz w:val="32"/>
          <w:szCs w:val="32"/>
          <w:rtl/>
          <w:lang w:bidi="ar-IQ"/>
        </w:rPr>
        <w:t xml:space="preserve"> خاصة بدقة عالية وبحجم قليل جدا</w:t>
      </w:r>
      <w:r w:rsidR="000A4AC4">
        <w:rPr>
          <w:rFonts w:ascii="Arabic Typesetting" w:hAnsi="Arabic Typesetting" w:cs="Arabic Typesetting" w:hint="cs"/>
          <w:sz w:val="32"/>
          <w:szCs w:val="32"/>
          <w:rtl/>
          <w:lang w:bidi="ar-IQ"/>
        </w:rPr>
        <w:t>.</w:t>
      </w:r>
    </w:p>
    <w:p w:rsidR="004A1165" w:rsidRPr="004A1165" w:rsidRDefault="004A1165" w:rsidP="00F5354B">
      <w:pPr>
        <w:pStyle w:val="ListParagraph"/>
        <w:numPr>
          <w:ilvl w:val="0"/>
          <w:numId w:val="17"/>
        </w:numPr>
        <w:spacing w:line="168" w:lineRule="auto"/>
        <w:ind w:left="1077" w:hanging="357"/>
        <w:jc w:val="both"/>
        <w:rPr>
          <w:rFonts w:ascii="Arabic Typesetting" w:hAnsi="Arabic Typesetting" w:cs="Arabic Typesetting"/>
          <w:sz w:val="32"/>
          <w:szCs w:val="32"/>
          <w:rtl/>
          <w:lang w:bidi="ar-IQ"/>
        </w:rPr>
      </w:pPr>
      <w:r w:rsidRPr="004A1165">
        <w:rPr>
          <w:rFonts w:ascii="Arabic Typesetting" w:hAnsi="Arabic Typesetting" w:cs="Arabic Typesetting"/>
          <w:sz w:val="32"/>
          <w:szCs w:val="32"/>
          <w:rtl/>
          <w:lang w:bidi="ar-IQ"/>
        </w:rPr>
        <w:t>اعادة الاضابير الى اماكنها بعد اتمام العمل وحسب رغباتكم.</w:t>
      </w:r>
    </w:p>
    <w:p w:rsidR="004A1165" w:rsidRPr="004A1165" w:rsidRDefault="004A1165" w:rsidP="00F5354B">
      <w:pPr>
        <w:pStyle w:val="ListParagraph"/>
        <w:numPr>
          <w:ilvl w:val="0"/>
          <w:numId w:val="17"/>
        </w:numPr>
        <w:spacing w:line="168" w:lineRule="auto"/>
        <w:ind w:left="1077" w:hanging="357"/>
        <w:jc w:val="both"/>
        <w:rPr>
          <w:rFonts w:ascii="Arabic Typesetting" w:hAnsi="Arabic Typesetting" w:cs="Arabic Typesetting"/>
          <w:sz w:val="32"/>
          <w:szCs w:val="32"/>
          <w:rtl/>
          <w:lang w:bidi="ar-IQ"/>
        </w:rPr>
      </w:pPr>
      <w:r w:rsidRPr="004A1165">
        <w:rPr>
          <w:rFonts w:ascii="Arabic Typesetting" w:hAnsi="Arabic Typesetting" w:cs="Arabic Typesetting"/>
          <w:sz w:val="32"/>
          <w:szCs w:val="32"/>
          <w:rtl/>
          <w:lang w:bidi="ar-IQ"/>
        </w:rPr>
        <w:t xml:space="preserve">تقوم </w:t>
      </w:r>
      <w:r w:rsidRPr="004A1165">
        <w:rPr>
          <w:rFonts w:ascii="Arabic Typesetting" w:hAnsi="Arabic Typesetting" w:cs="Arabic Typesetting" w:hint="cs"/>
          <w:sz w:val="32"/>
          <w:szCs w:val="32"/>
          <w:rtl/>
          <w:lang w:bidi="ar-IQ"/>
        </w:rPr>
        <w:t>كوادرنا</w:t>
      </w:r>
      <w:r w:rsidRPr="004A1165">
        <w:rPr>
          <w:rFonts w:ascii="Arabic Typesetting" w:hAnsi="Arabic Typesetting" w:cs="Arabic Typesetting"/>
          <w:sz w:val="32"/>
          <w:szCs w:val="32"/>
          <w:rtl/>
          <w:lang w:bidi="ar-IQ"/>
        </w:rPr>
        <w:t xml:space="preserve"> بمد وربط الشبكة (</w:t>
      </w:r>
      <w:r w:rsidRPr="004A1165">
        <w:rPr>
          <w:rFonts w:ascii="Arabic Typesetting" w:hAnsi="Arabic Typesetting" w:cs="Arabic Typesetting"/>
          <w:sz w:val="32"/>
          <w:szCs w:val="32"/>
          <w:lang w:bidi="ar-IQ"/>
        </w:rPr>
        <w:t>Intranet</w:t>
      </w:r>
      <w:r w:rsidRPr="004A1165">
        <w:rPr>
          <w:rFonts w:ascii="Arabic Typesetting" w:hAnsi="Arabic Typesetting" w:cs="Arabic Typesetting" w:hint="cs"/>
          <w:sz w:val="32"/>
          <w:szCs w:val="32"/>
          <w:rtl/>
          <w:lang w:bidi="ar-IQ"/>
        </w:rPr>
        <w:t>)</w:t>
      </w:r>
      <w:r w:rsidRPr="004A1165">
        <w:rPr>
          <w:rFonts w:ascii="Arabic Typesetting" w:hAnsi="Arabic Typesetting" w:cs="Arabic Typesetting"/>
          <w:sz w:val="32"/>
          <w:szCs w:val="32"/>
          <w:rtl/>
          <w:lang w:bidi="ar-IQ"/>
        </w:rPr>
        <w:t xml:space="preserve"> بين النقاط او الموظفين المستفيدين من النظام </w:t>
      </w:r>
      <w:r w:rsidRPr="004A1165">
        <w:rPr>
          <w:rFonts w:ascii="Arabic Typesetting" w:hAnsi="Arabic Typesetting" w:cs="Arabic Typesetting" w:hint="cs"/>
          <w:sz w:val="32"/>
          <w:szCs w:val="32"/>
          <w:rtl/>
          <w:lang w:bidi="ar-IQ"/>
        </w:rPr>
        <w:t>في الدائرة</w:t>
      </w:r>
      <w:r w:rsidRPr="004A1165">
        <w:rPr>
          <w:rFonts w:ascii="Arabic Typesetting" w:hAnsi="Arabic Typesetting" w:cs="Arabic Typesetting"/>
          <w:sz w:val="32"/>
          <w:szCs w:val="32"/>
          <w:rtl/>
          <w:lang w:bidi="ar-IQ"/>
        </w:rPr>
        <w:t xml:space="preserve"> وبين </w:t>
      </w:r>
      <w:r w:rsidR="000A4AC4">
        <w:rPr>
          <w:rFonts w:ascii="Arabic Typesetting" w:hAnsi="Arabic Typesetting" w:cs="Arabic Typesetting" w:hint="cs"/>
          <w:sz w:val="32"/>
          <w:szCs w:val="32"/>
          <w:rtl/>
          <w:lang w:bidi="ar-IQ"/>
        </w:rPr>
        <w:t>الأقسام وحسب الاتفاق.</w:t>
      </w:r>
    </w:p>
    <w:p w:rsidR="00292AA3" w:rsidRDefault="00292AA3" w:rsidP="00F5354B">
      <w:pPr>
        <w:pStyle w:val="ListParagraph"/>
        <w:numPr>
          <w:ilvl w:val="0"/>
          <w:numId w:val="17"/>
        </w:numPr>
        <w:spacing w:line="168" w:lineRule="auto"/>
        <w:ind w:left="1077" w:hanging="357"/>
        <w:jc w:val="both"/>
        <w:rPr>
          <w:rFonts w:ascii="Arabic Typesetting" w:hAnsi="Arabic Typesetting" w:cs="Arabic Typesetting"/>
          <w:sz w:val="32"/>
          <w:szCs w:val="32"/>
          <w:lang w:bidi="ar-IQ"/>
        </w:rPr>
      </w:pPr>
      <w:r w:rsidRPr="004A1165">
        <w:rPr>
          <w:rFonts w:ascii="Arabic Typesetting" w:hAnsi="Arabic Typesetting" w:cs="Arabic Typesetting"/>
          <w:sz w:val="32"/>
          <w:szCs w:val="32"/>
          <w:rtl/>
          <w:lang w:bidi="ar-IQ"/>
        </w:rPr>
        <w:t xml:space="preserve">تقديم العمل على حاسبات </w:t>
      </w:r>
      <w:proofErr w:type="spellStart"/>
      <w:r w:rsidRPr="004A1165">
        <w:rPr>
          <w:rFonts w:ascii="Arabic Typesetting" w:hAnsi="Arabic Typesetting" w:cs="Arabic Typesetting"/>
          <w:sz w:val="32"/>
          <w:szCs w:val="32"/>
          <w:rtl/>
          <w:lang w:bidi="ar-IQ"/>
        </w:rPr>
        <w:t>وهاردات</w:t>
      </w:r>
      <w:proofErr w:type="spellEnd"/>
      <w:r w:rsidRPr="004A1165">
        <w:rPr>
          <w:rFonts w:ascii="Arabic Typesetting" w:hAnsi="Arabic Typesetting" w:cs="Arabic Typesetting"/>
          <w:sz w:val="32"/>
          <w:szCs w:val="32"/>
          <w:rtl/>
          <w:lang w:bidi="ar-IQ"/>
        </w:rPr>
        <w:t xml:space="preserve"> خارجية وعلى عدة نسخ للحفاظ عليها من الضرر او </w:t>
      </w:r>
      <w:r w:rsidRPr="004A1165">
        <w:rPr>
          <w:rFonts w:ascii="Arabic Typesetting" w:hAnsi="Arabic Typesetting" w:cs="Arabic Typesetting" w:hint="cs"/>
          <w:sz w:val="32"/>
          <w:szCs w:val="32"/>
          <w:rtl/>
          <w:lang w:bidi="ar-IQ"/>
        </w:rPr>
        <w:t>الضياع.</w:t>
      </w:r>
    </w:p>
    <w:p w:rsidR="004A1165" w:rsidRPr="004A1165" w:rsidRDefault="004A1165" w:rsidP="00F5354B">
      <w:pPr>
        <w:pStyle w:val="ListParagraph"/>
        <w:numPr>
          <w:ilvl w:val="0"/>
          <w:numId w:val="17"/>
        </w:numPr>
        <w:spacing w:line="168" w:lineRule="auto"/>
        <w:ind w:left="1077" w:hanging="357"/>
        <w:jc w:val="both"/>
        <w:rPr>
          <w:rFonts w:ascii="Arabic Typesetting" w:hAnsi="Arabic Typesetting" w:cs="Arabic Typesetting"/>
          <w:sz w:val="32"/>
          <w:szCs w:val="32"/>
          <w:rtl/>
          <w:lang w:bidi="ar-IQ"/>
        </w:rPr>
      </w:pPr>
      <w:r w:rsidRPr="004A1165">
        <w:rPr>
          <w:rFonts w:ascii="Arabic Typesetting" w:hAnsi="Arabic Typesetting" w:cs="Arabic Typesetting"/>
          <w:sz w:val="32"/>
          <w:szCs w:val="32"/>
          <w:rtl/>
          <w:lang w:bidi="ar-IQ"/>
        </w:rPr>
        <w:t xml:space="preserve">تقدم الشركة ضمان لمدة سنة بجميع </w:t>
      </w:r>
      <w:r w:rsidRPr="004A1165">
        <w:rPr>
          <w:rFonts w:ascii="Arabic Typesetting" w:hAnsi="Arabic Typesetting" w:cs="Arabic Typesetting" w:hint="cs"/>
          <w:sz w:val="32"/>
          <w:szCs w:val="32"/>
          <w:rtl/>
          <w:lang w:bidi="ar-IQ"/>
        </w:rPr>
        <w:t>اعمالها.</w:t>
      </w:r>
    </w:p>
    <w:p w:rsidR="004A1165" w:rsidRDefault="004A1165" w:rsidP="00F5354B">
      <w:pPr>
        <w:pStyle w:val="ListParagraph"/>
        <w:numPr>
          <w:ilvl w:val="0"/>
          <w:numId w:val="17"/>
        </w:numPr>
        <w:spacing w:line="168" w:lineRule="auto"/>
        <w:ind w:left="1077" w:hanging="357"/>
        <w:jc w:val="both"/>
        <w:rPr>
          <w:rFonts w:ascii="Arabic Typesetting" w:hAnsi="Arabic Typesetting" w:cs="Arabic Typesetting"/>
          <w:sz w:val="32"/>
          <w:szCs w:val="32"/>
          <w:lang w:bidi="ar-IQ"/>
        </w:rPr>
      </w:pPr>
      <w:r w:rsidRPr="004A1165">
        <w:rPr>
          <w:rFonts w:ascii="Arabic Typesetting" w:hAnsi="Arabic Typesetting" w:cs="Arabic Typesetting"/>
          <w:sz w:val="32"/>
          <w:szCs w:val="32"/>
          <w:rtl/>
          <w:lang w:bidi="ar-IQ"/>
        </w:rPr>
        <w:t xml:space="preserve">تقوم الشركة بتدريب كادر من موظفيكم على استعمال البرنامج والتعامل معه بعد انجازنا للعمل لاستمرارية </w:t>
      </w:r>
      <w:r w:rsidRPr="004A1165">
        <w:rPr>
          <w:rFonts w:ascii="Arabic Typesetting" w:hAnsi="Arabic Typesetting" w:cs="Arabic Typesetting" w:hint="cs"/>
          <w:sz w:val="32"/>
          <w:szCs w:val="32"/>
          <w:rtl/>
          <w:lang w:bidi="ar-IQ"/>
        </w:rPr>
        <w:t>العمل</w:t>
      </w:r>
      <w:r w:rsidR="000A4AC4">
        <w:rPr>
          <w:rFonts w:ascii="Arabic Typesetting" w:hAnsi="Arabic Typesetting" w:cs="Arabic Typesetting" w:hint="cs"/>
          <w:sz w:val="32"/>
          <w:szCs w:val="32"/>
          <w:rtl/>
          <w:lang w:bidi="ar-IQ"/>
        </w:rPr>
        <w:t xml:space="preserve"> </w:t>
      </w:r>
      <w:r w:rsidR="00990716">
        <w:rPr>
          <w:rFonts w:ascii="Arabic Typesetting" w:hAnsi="Arabic Typesetting" w:cs="Arabic Typesetting" w:hint="cs"/>
          <w:sz w:val="32"/>
          <w:szCs w:val="32"/>
          <w:rtl/>
          <w:lang w:bidi="ar-IQ"/>
        </w:rPr>
        <w:t xml:space="preserve">ويكون التدريب </w:t>
      </w:r>
      <w:r w:rsidR="000A4AC4">
        <w:rPr>
          <w:rFonts w:ascii="Arabic Typesetting" w:hAnsi="Arabic Typesetting" w:cs="Arabic Typesetting" w:hint="cs"/>
          <w:sz w:val="32"/>
          <w:szCs w:val="32"/>
          <w:rtl/>
          <w:lang w:bidi="ar-IQ"/>
        </w:rPr>
        <w:t>داخل وخارج العراق</w:t>
      </w:r>
      <w:r w:rsidRPr="004A1165">
        <w:rPr>
          <w:rFonts w:ascii="Arabic Typesetting" w:hAnsi="Arabic Typesetting" w:cs="Arabic Typesetting" w:hint="cs"/>
          <w:sz w:val="32"/>
          <w:szCs w:val="32"/>
          <w:rtl/>
          <w:lang w:bidi="ar-IQ"/>
        </w:rPr>
        <w:t>.</w:t>
      </w:r>
    </w:p>
    <w:p w:rsidR="00CD709D" w:rsidRDefault="007653F1" w:rsidP="00F5354B">
      <w:pPr>
        <w:spacing w:line="16" w:lineRule="atLeast"/>
        <w:jc w:val="both"/>
        <w:rPr>
          <w:rFonts w:ascii="Arabic Typesetting" w:hAnsi="Arabic Typesetting" w:cs="Arabic Typesetting"/>
          <w:color w:val="FF0000"/>
          <w:sz w:val="32"/>
          <w:szCs w:val="32"/>
          <w:rtl/>
          <w:lang w:bidi="ar-IQ"/>
        </w:rPr>
      </w:pPr>
      <w:r w:rsidRPr="007653F1">
        <w:rPr>
          <w:rFonts w:ascii="Arabic Typesetting" w:hAnsi="Arabic Typesetting" w:cs="Arabic Typesetting"/>
          <w:noProof/>
          <w:color w:val="FF0000"/>
          <w:sz w:val="32"/>
          <w:szCs w:val="32"/>
          <w:rtl/>
        </w:rPr>
        <w:drawing>
          <wp:anchor distT="0" distB="0" distL="114300" distR="114300" simplePos="0" relativeHeight="251663360" behindDoc="1" locked="0" layoutInCell="1" allowOverlap="1" wp14:anchorId="566682A0" wp14:editId="35AE0AF8">
            <wp:simplePos x="0" y="0"/>
            <wp:positionH relativeFrom="column">
              <wp:posOffset>3378835</wp:posOffset>
            </wp:positionH>
            <wp:positionV relativeFrom="paragraph">
              <wp:posOffset>-94615</wp:posOffset>
            </wp:positionV>
            <wp:extent cx="608223" cy="511175"/>
            <wp:effectExtent l="0" t="0" r="1905" b="3175"/>
            <wp:wrapNone/>
            <wp:docPr id="2" name="Picture 2" descr="C:\Users\mokdad\Desktop\صور ارشفة\images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okdad\Desktop\صور ارشفة\images (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0853" cy="53019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709D" w:rsidRPr="00CD709D">
        <w:rPr>
          <w:rFonts w:ascii="Arabic Typesetting" w:hAnsi="Arabic Typesetting" w:cs="Arabic Typesetting" w:hint="cs"/>
          <w:color w:val="FF0000"/>
          <w:sz w:val="32"/>
          <w:szCs w:val="32"/>
          <w:rtl/>
          <w:lang w:bidi="ar-IQ"/>
        </w:rPr>
        <w:t>بواحث النظام:</w:t>
      </w:r>
      <w:r w:rsidRPr="007653F1">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6272CA" w:rsidRDefault="00F020D5" w:rsidP="000A4AC4">
      <w:pPr>
        <w:spacing w:line="16" w:lineRule="atLeast"/>
        <w:ind w:firstLine="360"/>
        <w:jc w:val="both"/>
        <w:rPr>
          <w:rFonts w:ascii="Arabic Typesetting" w:hAnsi="Arabic Typesetting" w:cs="Arabic Typesetting"/>
          <w:sz w:val="32"/>
          <w:szCs w:val="32"/>
          <w:rtl/>
          <w:lang w:bidi="ar-IQ"/>
        </w:rPr>
      </w:pPr>
      <w:r>
        <w:rPr>
          <w:rFonts w:ascii="Arabic Typesetting" w:hAnsi="Arabic Typesetting" w:cs="Arabic Typesetting"/>
          <w:noProof/>
          <w:sz w:val="32"/>
          <w:szCs w:val="32"/>
          <w:rtl/>
        </w:rPr>
        <w:drawing>
          <wp:anchor distT="0" distB="0" distL="114300" distR="114300" simplePos="0" relativeHeight="251666432" behindDoc="1" locked="0" layoutInCell="1" allowOverlap="1" wp14:anchorId="2CD78C56" wp14:editId="642F7A0F">
            <wp:simplePos x="0" y="0"/>
            <wp:positionH relativeFrom="margin">
              <wp:align>left</wp:align>
            </wp:positionH>
            <wp:positionV relativeFrom="paragraph">
              <wp:posOffset>294832</wp:posOffset>
            </wp:positionV>
            <wp:extent cx="2752725" cy="1682115"/>
            <wp:effectExtent l="0" t="0" r="9525" b="13335"/>
            <wp:wrapNone/>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r w:rsidR="00CD709D" w:rsidRPr="00CD709D">
        <w:rPr>
          <w:rFonts w:ascii="Arabic Typesetting" w:hAnsi="Arabic Typesetting" w:cs="Arabic Typesetting"/>
          <w:sz w:val="32"/>
          <w:szCs w:val="32"/>
          <w:rtl/>
          <w:lang w:bidi="ar-IQ"/>
        </w:rPr>
        <w:t xml:space="preserve">يتمتع البرنامج </w:t>
      </w:r>
      <w:r w:rsidR="00CD709D" w:rsidRPr="00CD709D">
        <w:rPr>
          <w:rFonts w:ascii="Arabic Typesetting" w:hAnsi="Arabic Typesetting" w:cs="Arabic Typesetting" w:hint="cs"/>
          <w:sz w:val="32"/>
          <w:szCs w:val="32"/>
          <w:rtl/>
          <w:lang w:bidi="ar-IQ"/>
        </w:rPr>
        <w:t>بإمكانية</w:t>
      </w:r>
      <w:r w:rsidR="00CD709D" w:rsidRPr="00CD709D">
        <w:rPr>
          <w:rFonts w:ascii="Arabic Typesetting" w:hAnsi="Arabic Typesetting" w:cs="Arabic Typesetting"/>
          <w:sz w:val="32"/>
          <w:szCs w:val="32"/>
          <w:rtl/>
          <w:lang w:bidi="ar-IQ"/>
        </w:rPr>
        <w:t xml:space="preserve"> </w:t>
      </w:r>
      <w:r w:rsidR="006272CA">
        <w:rPr>
          <w:rFonts w:ascii="Arabic Typesetting" w:hAnsi="Arabic Typesetting" w:cs="Arabic Typesetting" w:hint="cs"/>
          <w:sz w:val="32"/>
          <w:szCs w:val="32"/>
          <w:rtl/>
          <w:lang w:bidi="ar-IQ"/>
        </w:rPr>
        <w:t xml:space="preserve">بحث بعدة مستويات تمكن الباحث من الوصول الى </w:t>
      </w:r>
      <w:r w:rsidR="000A4AC4">
        <w:rPr>
          <w:rFonts w:ascii="Arabic Typesetting" w:hAnsi="Arabic Typesetting" w:cs="Arabic Typesetting" w:hint="cs"/>
          <w:sz w:val="32"/>
          <w:szCs w:val="32"/>
          <w:rtl/>
          <w:lang w:bidi="ar-IQ"/>
        </w:rPr>
        <w:t>المستند المطلوب</w:t>
      </w:r>
      <w:r w:rsidR="006272CA">
        <w:rPr>
          <w:rFonts w:ascii="Arabic Typesetting" w:hAnsi="Arabic Typesetting" w:cs="Arabic Typesetting" w:hint="cs"/>
          <w:sz w:val="32"/>
          <w:szCs w:val="32"/>
          <w:rtl/>
          <w:lang w:bidi="ar-IQ"/>
        </w:rPr>
        <w:t xml:space="preserve"> بسهولة وخلال وقت قصير</w:t>
      </w:r>
      <w:r w:rsidR="00F5354B">
        <w:rPr>
          <w:rFonts w:ascii="Arabic Typesetting" w:hAnsi="Arabic Typesetting" w:cs="Arabic Typesetting" w:hint="cs"/>
          <w:sz w:val="32"/>
          <w:szCs w:val="32"/>
          <w:rtl/>
          <w:lang w:bidi="ar-IQ"/>
        </w:rPr>
        <w:t>.</w:t>
      </w:r>
      <w:r w:rsidR="006272CA">
        <w:rPr>
          <w:rFonts w:ascii="Arabic Typesetting" w:hAnsi="Arabic Typesetting" w:cs="Arabic Typesetting" w:hint="cs"/>
          <w:sz w:val="32"/>
          <w:szCs w:val="32"/>
          <w:rtl/>
          <w:lang w:bidi="ar-IQ"/>
        </w:rPr>
        <w:t xml:space="preserve"> والبواحث </w:t>
      </w:r>
      <w:r w:rsidR="00F5354B">
        <w:rPr>
          <w:rFonts w:ascii="Arabic Typesetting" w:hAnsi="Arabic Typesetting" w:cs="Arabic Typesetting" w:hint="cs"/>
          <w:sz w:val="32"/>
          <w:szCs w:val="32"/>
          <w:rtl/>
          <w:lang w:bidi="ar-IQ"/>
        </w:rPr>
        <w:t>هي:</w:t>
      </w:r>
    </w:p>
    <w:p w:rsidR="00404E9F" w:rsidRPr="006272CA" w:rsidRDefault="000A4AC4" w:rsidP="00F5354B">
      <w:pPr>
        <w:pStyle w:val="ListParagraph"/>
        <w:numPr>
          <w:ilvl w:val="0"/>
          <w:numId w:val="42"/>
        </w:numPr>
        <w:spacing w:line="16" w:lineRule="atLeast"/>
        <w:jc w:val="both"/>
        <w:rPr>
          <w:rFonts w:ascii="Arabic Typesetting" w:hAnsi="Arabic Typesetting" w:cs="Arabic Typesetting"/>
          <w:sz w:val="32"/>
          <w:szCs w:val="32"/>
          <w:rtl/>
          <w:lang w:bidi="ar-IQ"/>
        </w:rPr>
      </w:pPr>
      <w:r>
        <w:rPr>
          <w:rFonts w:ascii="Arabic Typesetting" w:hAnsi="Arabic Typesetting" w:cs="Arabic Typesetting" w:hint="cs"/>
          <w:noProof/>
          <w:sz w:val="32"/>
          <w:szCs w:val="32"/>
          <w:rtl/>
        </w:rPr>
        <w:t>رقم المستند</w:t>
      </w:r>
      <w:r w:rsidR="00A3298C" w:rsidRPr="006272CA">
        <w:rPr>
          <w:rFonts w:ascii="Arabic Typesetting" w:hAnsi="Arabic Typesetting" w:cs="Arabic Typesetting"/>
          <w:sz w:val="32"/>
          <w:szCs w:val="32"/>
          <w:rtl/>
          <w:lang w:bidi="ar-IQ"/>
        </w:rPr>
        <w:t xml:space="preserve"> </w:t>
      </w:r>
    </w:p>
    <w:p w:rsidR="00404E9F" w:rsidRPr="00155EC6" w:rsidRDefault="000A4AC4" w:rsidP="00F5354B">
      <w:pPr>
        <w:pStyle w:val="ListParagraph"/>
        <w:numPr>
          <w:ilvl w:val="0"/>
          <w:numId w:val="42"/>
        </w:numPr>
        <w:spacing w:line="16" w:lineRule="atLeast"/>
        <w:jc w:val="both"/>
        <w:rPr>
          <w:rFonts w:ascii="Arabic Typesetting" w:hAnsi="Arabic Typesetting" w:cs="Arabic Typesetting"/>
          <w:sz w:val="32"/>
          <w:szCs w:val="32"/>
          <w:rtl/>
          <w:lang w:bidi="ar-IQ"/>
        </w:rPr>
      </w:pPr>
      <w:r>
        <w:rPr>
          <w:rFonts w:ascii="Arabic Typesetting" w:hAnsi="Arabic Typesetting" w:cs="Arabic Typesetting" w:hint="cs"/>
          <w:sz w:val="32"/>
          <w:szCs w:val="32"/>
          <w:rtl/>
          <w:lang w:bidi="ar-IQ"/>
        </w:rPr>
        <w:t>رقم المجلد</w:t>
      </w:r>
    </w:p>
    <w:p w:rsidR="00404E9F" w:rsidRDefault="000A4AC4" w:rsidP="00F5354B">
      <w:pPr>
        <w:pStyle w:val="ListParagraph"/>
        <w:numPr>
          <w:ilvl w:val="0"/>
          <w:numId w:val="42"/>
        </w:numPr>
        <w:spacing w:line="16" w:lineRule="atLeast"/>
        <w:jc w:val="both"/>
        <w:rPr>
          <w:rFonts w:ascii="Arabic Typesetting" w:hAnsi="Arabic Typesetting" w:cs="Arabic Typesetting"/>
          <w:sz w:val="32"/>
          <w:szCs w:val="32"/>
          <w:lang w:bidi="ar-IQ"/>
        </w:rPr>
      </w:pPr>
      <w:r>
        <w:rPr>
          <w:rFonts w:ascii="Arabic Typesetting" w:hAnsi="Arabic Typesetting" w:cs="Arabic Typesetting" w:hint="cs"/>
          <w:sz w:val="32"/>
          <w:szCs w:val="32"/>
          <w:rtl/>
          <w:lang w:bidi="ar-IQ"/>
        </w:rPr>
        <w:t>التاريخ</w:t>
      </w:r>
      <w:bookmarkStart w:id="0" w:name="_GoBack"/>
      <w:bookmarkEnd w:id="0"/>
    </w:p>
    <w:p w:rsidR="000A4AC4" w:rsidRPr="00155EC6" w:rsidRDefault="000A4AC4" w:rsidP="00F5354B">
      <w:pPr>
        <w:pStyle w:val="ListParagraph"/>
        <w:numPr>
          <w:ilvl w:val="0"/>
          <w:numId w:val="42"/>
        </w:numPr>
        <w:spacing w:line="16" w:lineRule="atLeast"/>
        <w:jc w:val="both"/>
        <w:rPr>
          <w:rFonts w:ascii="Arabic Typesetting" w:hAnsi="Arabic Typesetting" w:cs="Arabic Typesetting"/>
          <w:sz w:val="32"/>
          <w:szCs w:val="32"/>
          <w:rtl/>
          <w:lang w:bidi="ar-IQ"/>
        </w:rPr>
      </w:pPr>
      <w:r>
        <w:rPr>
          <w:rFonts w:ascii="Arabic Typesetting" w:hAnsi="Arabic Typesetting" w:cs="Arabic Typesetting" w:hint="cs"/>
          <w:sz w:val="32"/>
          <w:szCs w:val="32"/>
          <w:rtl/>
          <w:lang w:bidi="ar-IQ"/>
        </w:rPr>
        <w:t>نوع المستند (قيد/صرف)</w:t>
      </w:r>
    </w:p>
    <w:p w:rsidR="00155EC6" w:rsidRDefault="004F068B" w:rsidP="00F5354B">
      <w:pPr>
        <w:spacing w:line="16" w:lineRule="atLeast"/>
        <w:jc w:val="both"/>
        <w:rPr>
          <w:rFonts w:ascii="Arabic Typesetting" w:hAnsi="Arabic Typesetting" w:cs="Arabic Typesetting"/>
          <w:color w:val="FF0000"/>
          <w:sz w:val="32"/>
          <w:szCs w:val="32"/>
          <w:rtl/>
          <w:lang w:bidi="ar-IQ"/>
        </w:rPr>
      </w:pPr>
      <w:r>
        <w:rPr>
          <w:rFonts w:ascii="Arabic Typesetting" w:hAnsi="Arabic Typesetting" w:cs="Arabic Typesetting" w:hint="cs"/>
          <w:color w:val="FF0000"/>
          <w:sz w:val="32"/>
          <w:szCs w:val="32"/>
          <w:rtl/>
          <w:lang w:bidi="ar-IQ"/>
        </w:rPr>
        <w:t xml:space="preserve">بيئة العمل </w:t>
      </w:r>
    </w:p>
    <w:p w:rsidR="001832B6" w:rsidRDefault="001832B6" w:rsidP="001832B6">
      <w:pPr>
        <w:pStyle w:val="ListParagraph"/>
        <w:numPr>
          <w:ilvl w:val="0"/>
          <w:numId w:val="45"/>
        </w:numPr>
        <w:spacing w:line="16" w:lineRule="atLeast"/>
        <w:jc w:val="both"/>
        <w:rPr>
          <w:rFonts w:ascii="Arabic Typesetting" w:hAnsi="Arabic Typesetting" w:cs="Arabic Typesetting"/>
          <w:sz w:val="32"/>
          <w:szCs w:val="32"/>
          <w:lang w:bidi="ar-IQ"/>
        </w:rPr>
      </w:pPr>
      <w:r w:rsidRPr="001832B6">
        <w:rPr>
          <w:rFonts w:ascii="Arabic Typesetting" w:hAnsi="Arabic Typesetting" w:cs="Arabic Typesetting" w:hint="cs"/>
          <w:sz w:val="32"/>
          <w:szCs w:val="32"/>
          <w:rtl/>
          <w:lang w:bidi="ar-IQ"/>
        </w:rPr>
        <w:t xml:space="preserve">اعد النظام للعمل على الحاسبات التي تعمل تحت بيئة </w:t>
      </w:r>
      <w:r w:rsidRPr="001832B6">
        <w:rPr>
          <w:rFonts w:ascii="Arabic Typesetting" w:hAnsi="Arabic Typesetting" w:cs="Arabic Typesetting"/>
          <w:sz w:val="32"/>
          <w:szCs w:val="32"/>
          <w:lang w:bidi="ar-IQ"/>
        </w:rPr>
        <w:t>windows</w:t>
      </w:r>
    </w:p>
    <w:p w:rsidR="001832B6" w:rsidRPr="001832B6" w:rsidRDefault="00F918B4" w:rsidP="001832B6">
      <w:pPr>
        <w:pStyle w:val="ListParagraph"/>
        <w:numPr>
          <w:ilvl w:val="0"/>
          <w:numId w:val="45"/>
        </w:numPr>
        <w:spacing w:line="16" w:lineRule="atLeast"/>
        <w:jc w:val="both"/>
        <w:rPr>
          <w:rFonts w:ascii="Arabic Typesetting" w:hAnsi="Arabic Typesetting" w:cs="Arabic Typesetting"/>
          <w:sz w:val="32"/>
          <w:szCs w:val="32"/>
          <w:rtl/>
          <w:lang w:bidi="ar-IQ"/>
        </w:rPr>
      </w:pPr>
      <w:r w:rsidRPr="0024480E">
        <w:rPr>
          <w:rFonts w:ascii="Arabic Typesetting" w:hAnsi="Arabic Typesetting" w:cs="Arabic Typesetting"/>
          <w:noProof/>
          <w:color w:val="FF0000"/>
          <w:sz w:val="32"/>
          <w:szCs w:val="32"/>
          <w:rtl/>
        </w:rPr>
        <w:drawing>
          <wp:anchor distT="0" distB="0" distL="114300" distR="114300" simplePos="0" relativeHeight="251667456" behindDoc="1" locked="0" layoutInCell="1" allowOverlap="1" wp14:anchorId="1A838AD3" wp14:editId="43716D9C">
            <wp:simplePos x="0" y="0"/>
            <wp:positionH relativeFrom="column">
              <wp:posOffset>351790</wp:posOffset>
            </wp:positionH>
            <wp:positionV relativeFrom="paragraph">
              <wp:posOffset>4445</wp:posOffset>
            </wp:positionV>
            <wp:extent cx="1445895" cy="1445895"/>
            <wp:effectExtent l="0" t="0" r="1905" b="1905"/>
            <wp:wrapNone/>
            <wp:docPr id="6" name="Picture 6" descr="C:\Users\mokdad\Desktop\صور ارشفة\images (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okdad\Desktop\صور ارشفة\images (38).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45895" cy="14458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832B6">
        <w:rPr>
          <w:rFonts w:ascii="Arabic Typesetting" w:hAnsi="Arabic Typesetting" w:cs="Arabic Typesetting"/>
          <w:sz w:val="32"/>
          <w:szCs w:val="32"/>
          <w:lang w:bidi="ar-IQ"/>
        </w:rPr>
        <w:t>(windows7 – windows8 – windows10)</w:t>
      </w:r>
    </w:p>
    <w:p w:rsidR="001832B6" w:rsidRDefault="001832B6" w:rsidP="001832B6">
      <w:pPr>
        <w:spacing w:line="16" w:lineRule="atLeast"/>
        <w:jc w:val="both"/>
        <w:rPr>
          <w:rFonts w:ascii="Arabic Typesetting" w:hAnsi="Arabic Typesetting" w:cs="Arabic Typesetting"/>
          <w:color w:val="FF0000"/>
          <w:sz w:val="32"/>
          <w:szCs w:val="32"/>
          <w:rtl/>
          <w:lang w:bidi="ar-IQ"/>
        </w:rPr>
      </w:pPr>
      <w:r>
        <w:rPr>
          <w:rFonts w:ascii="Arabic Typesetting" w:hAnsi="Arabic Typesetting" w:cs="Arabic Typesetting" w:hint="cs"/>
          <w:color w:val="FF0000"/>
          <w:sz w:val="32"/>
          <w:szCs w:val="32"/>
          <w:rtl/>
          <w:lang w:bidi="ar-IQ"/>
        </w:rPr>
        <w:t>البرمجيات المستخدمة:</w:t>
      </w:r>
      <w:r w:rsidR="0024480E" w:rsidRPr="0024480E">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p>
    <w:p w:rsidR="001832B6" w:rsidRDefault="001832B6" w:rsidP="001832B6">
      <w:pPr>
        <w:pStyle w:val="ListParagraph"/>
        <w:numPr>
          <w:ilvl w:val="0"/>
          <w:numId w:val="45"/>
        </w:numPr>
        <w:spacing w:line="16" w:lineRule="atLeast"/>
        <w:jc w:val="both"/>
        <w:rPr>
          <w:rFonts w:ascii="Arabic Typesetting" w:hAnsi="Arabic Typesetting" w:cs="Arabic Typesetting"/>
          <w:sz w:val="32"/>
          <w:szCs w:val="32"/>
          <w:lang w:bidi="ar-IQ"/>
        </w:rPr>
      </w:pPr>
      <w:r w:rsidRPr="001832B6">
        <w:rPr>
          <w:rFonts w:ascii="Arabic Typesetting" w:hAnsi="Arabic Typesetting" w:cs="Arabic Typesetting" w:hint="cs"/>
          <w:sz w:val="32"/>
          <w:szCs w:val="32"/>
          <w:rtl/>
          <w:lang w:bidi="ar-IQ"/>
        </w:rPr>
        <w:t xml:space="preserve">برمجيات </w:t>
      </w:r>
      <w:r w:rsidRPr="001832B6">
        <w:rPr>
          <w:rFonts w:ascii="Arabic Typesetting" w:hAnsi="Arabic Typesetting" w:cs="Arabic Typesetting"/>
          <w:sz w:val="32"/>
          <w:szCs w:val="32"/>
          <w:lang w:bidi="ar-IQ"/>
        </w:rPr>
        <w:t xml:space="preserve">visual basic  </w:t>
      </w:r>
    </w:p>
    <w:p w:rsidR="001832B6" w:rsidRDefault="001832B6" w:rsidP="001832B6">
      <w:pPr>
        <w:pStyle w:val="ListParagraph"/>
        <w:numPr>
          <w:ilvl w:val="0"/>
          <w:numId w:val="45"/>
        </w:numPr>
        <w:spacing w:line="16" w:lineRule="atLeast"/>
        <w:jc w:val="both"/>
        <w:rPr>
          <w:rFonts w:ascii="Arabic Typesetting" w:hAnsi="Arabic Typesetting" w:cs="Arabic Typesetting"/>
          <w:sz w:val="32"/>
          <w:szCs w:val="32"/>
          <w:lang w:bidi="ar-IQ"/>
        </w:rPr>
      </w:pPr>
      <w:r>
        <w:rPr>
          <w:rFonts w:ascii="Arabic Typesetting" w:hAnsi="Arabic Typesetting" w:cs="Arabic Typesetting" w:hint="cs"/>
          <w:sz w:val="32"/>
          <w:szCs w:val="32"/>
          <w:rtl/>
          <w:lang w:bidi="ar-IQ"/>
        </w:rPr>
        <w:t xml:space="preserve">برمجيات   </w:t>
      </w:r>
      <w:r>
        <w:rPr>
          <w:rFonts w:ascii="Arabic Typesetting" w:hAnsi="Arabic Typesetting" w:cs="Arabic Typesetting"/>
          <w:sz w:val="32"/>
          <w:szCs w:val="32"/>
          <w:lang w:bidi="ar-IQ"/>
        </w:rPr>
        <w:t>SQL-Server</w:t>
      </w:r>
    </w:p>
    <w:p w:rsidR="00C726F3" w:rsidRDefault="00C726F3" w:rsidP="00C726F3">
      <w:pPr>
        <w:spacing w:line="16" w:lineRule="atLeast"/>
        <w:jc w:val="both"/>
        <w:rPr>
          <w:rFonts w:ascii="Arabic Typesetting" w:hAnsi="Arabic Typesetting" w:cs="Arabic Typesetting"/>
          <w:color w:val="FF0000"/>
          <w:sz w:val="32"/>
          <w:szCs w:val="32"/>
          <w:rtl/>
          <w:lang w:bidi="ar-IQ"/>
        </w:rPr>
      </w:pPr>
      <w:r>
        <w:rPr>
          <w:noProof/>
        </w:rPr>
        <w:drawing>
          <wp:anchor distT="0" distB="0" distL="114300" distR="114300" simplePos="0" relativeHeight="251662336" behindDoc="1" locked="0" layoutInCell="1" allowOverlap="1" wp14:anchorId="76A0E5C2" wp14:editId="159B3D76">
            <wp:simplePos x="0" y="0"/>
            <wp:positionH relativeFrom="page">
              <wp:posOffset>172528</wp:posOffset>
            </wp:positionH>
            <wp:positionV relativeFrom="paragraph">
              <wp:posOffset>400409</wp:posOffset>
            </wp:positionV>
            <wp:extent cx="4907915" cy="2803585"/>
            <wp:effectExtent l="0" t="57150" r="0" b="92075"/>
            <wp:wrapNone/>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14:sizeRelH relativeFrom="margin">
              <wp14:pctWidth>0</wp14:pctWidth>
            </wp14:sizeRelH>
            <wp14:sizeRelV relativeFrom="margin">
              <wp14:pctHeight>0</wp14:pctHeight>
            </wp14:sizeRelV>
          </wp:anchor>
        </w:drawing>
      </w:r>
      <w:r w:rsidRPr="00C726F3">
        <w:rPr>
          <w:rFonts w:ascii="Arabic Typesetting" w:hAnsi="Arabic Typesetting" w:cs="Arabic Typesetting" w:hint="cs"/>
          <w:color w:val="FF0000"/>
          <w:sz w:val="32"/>
          <w:szCs w:val="32"/>
          <w:rtl/>
          <w:lang w:bidi="ar-IQ"/>
        </w:rPr>
        <w:t>خصائص البرنامج:</w:t>
      </w:r>
    </w:p>
    <w:sectPr w:rsidR="00C726F3" w:rsidSect="0010506F">
      <w:pgSz w:w="16838" w:h="11906" w:orient="landscape"/>
      <w:pgMar w:top="284" w:right="397" w:bottom="284" w:left="454" w:header="709" w:footer="709" w:gutter="0"/>
      <w:cols w:num="2"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abic Typesetting">
    <w:panose1 w:val="03020402040406030203"/>
    <w:charset w:val="00"/>
    <w:family w:val="script"/>
    <w:pitch w:val="variable"/>
    <w:sig w:usb0="80002007" w:usb1="80000000" w:usb2="00000008" w:usb3="00000000" w:csb0="000000D3"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w14:anchorId="664BE9E9"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9pt;height:9pt" o:bullet="t">
        <v:imagedata r:id="rId1" o:title="art8020"/>
      </v:shape>
    </w:pict>
  </w:numPicBullet>
  <w:abstractNum w:abstractNumId="0" w15:restartNumberingAfterBreak="0">
    <w:nsid w:val="00404F8F"/>
    <w:multiLevelType w:val="hybridMultilevel"/>
    <w:tmpl w:val="ED8EEE04"/>
    <w:lvl w:ilvl="0" w:tplc="C45C905C">
      <w:start w:val="1"/>
      <w:numFmt w:val="bullet"/>
      <w:lvlText w:val=""/>
      <w:lvlPicBulletId w:val="0"/>
      <w:lvlJc w:val="left"/>
      <w:pPr>
        <w:tabs>
          <w:tab w:val="num" w:pos="720"/>
        </w:tabs>
        <w:ind w:left="720" w:hanging="360"/>
      </w:pPr>
      <w:rPr>
        <w:rFonts w:ascii="Symbol" w:hAnsi="Symbol" w:hint="default"/>
      </w:rPr>
    </w:lvl>
    <w:lvl w:ilvl="1" w:tplc="BA84EC62" w:tentative="1">
      <w:start w:val="1"/>
      <w:numFmt w:val="bullet"/>
      <w:lvlText w:val=""/>
      <w:lvlPicBulletId w:val="0"/>
      <w:lvlJc w:val="left"/>
      <w:pPr>
        <w:tabs>
          <w:tab w:val="num" w:pos="1440"/>
        </w:tabs>
        <w:ind w:left="1440" w:hanging="360"/>
      </w:pPr>
      <w:rPr>
        <w:rFonts w:ascii="Symbol" w:hAnsi="Symbol" w:hint="default"/>
      </w:rPr>
    </w:lvl>
    <w:lvl w:ilvl="2" w:tplc="20AA851C" w:tentative="1">
      <w:start w:val="1"/>
      <w:numFmt w:val="bullet"/>
      <w:lvlText w:val=""/>
      <w:lvlPicBulletId w:val="0"/>
      <w:lvlJc w:val="left"/>
      <w:pPr>
        <w:tabs>
          <w:tab w:val="num" w:pos="2160"/>
        </w:tabs>
        <w:ind w:left="2160" w:hanging="360"/>
      </w:pPr>
      <w:rPr>
        <w:rFonts w:ascii="Symbol" w:hAnsi="Symbol" w:hint="default"/>
      </w:rPr>
    </w:lvl>
    <w:lvl w:ilvl="3" w:tplc="EA5ECADA" w:tentative="1">
      <w:start w:val="1"/>
      <w:numFmt w:val="bullet"/>
      <w:lvlText w:val=""/>
      <w:lvlPicBulletId w:val="0"/>
      <w:lvlJc w:val="left"/>
      <w:pPr>
        <w:tabs>
          <w:tab w:val="num" w:pos="2880"/>
        </w:tabs>
        <w:ind w:left="2880" w:hanging="360"/>
      </w:pPr>
      <w:rPr>
        <w:rFonts w:ascii="Symbol" w:hAnsi="Symbol" w:hint="default"/>
      </w:rPr>
    </w:lvl>
    <w:lvl w:ilvl="4" w:tplc="CBDE7E26" w:tentative="1">
      <w:start w:val="1"/>
      <w:numFmt w:val="bullet"/>
      <w:lvlText w:val=""/>
      <w:lvlPicBulletId w:val="0"/>
      <w:lvlJc w:val="left"/>
      <w:pPr>
        <w:tabs>
          <w:tab w:val="num" w:pos="3600"/>
        </w:tabs>
        <w:ind w:left="3600" w:hanging="360"/>
      </w:pPr>
      <w:rPr>
        <w:rFonts w:ascii="Symbol" w:hAnsi="Symbol" w:hint="default"/>
      </w:rPr>
    </w:lvl>
    <w:lvl w:ilvl="5" w:tplc="E39A42C4" w:tentative="1">
      <w:start w:val="1"/>
      <w:numFmt w:val="bullet"/>
      <w:lvlText w:val=""/>
      <w:lvlPicBulletId w:val="0"/>
      <w:lvlJc w:val="left"/>
      <w:pPr>
        <w:tabs>
          <w:tab w:val="num" w:pos="4320"/>
        </w:tabs>
        <w:ind w:left="4320" w:hanging="360"/>
      </w:pPr>
      <w:rPr>
        <w:rFonts w:ascii="Symbol" w:hAnsi="Symbol" w:hint="default"/>
      </w:rPr>
    </w:lvl>
    <w:lvl w:ilvl="6" w:tplc="B0346998" w:tentative="1">
      <w:start w:val="1"/>
      <w:numFmt w:val="bullet"/>
      <w:lvlText w:val=""/>
      <w:lvlPicBulletId w:val="0"/>
      <w:lvlJc w:val="left"/>
      <w:pPr>
        <w:tabs>
          <w:tab w:val="num" w:pos="5040"/>
        </w:tabs>
        <w:ind w:left="5040" w:hanging="360"/>
      </w:pPr>
      <w:rPr>
        <w:rFonts w:ascii="Symbol" w:hAnsi="Symbol" w:hint="default"/>
      </w:rPr>
    </w:lvl>
    <w:lvl w:ilvl="7" w:tplc="5A98EB52" w:tentative="1">
      <w:start w:val="1"/>
      <w:numFmt w:val="bullet"/>
      <w:lvlText w:val=""/>
      <w:lvlPicBulletId w:val="0"/>
      <w:lvlJc w:val="left"/>
      <w:pPr>
        <w:tabs>
          <w:tab w:val="num" w:pos="5760"/>
        </w:tabs>
        <w:ind w:left="5760" w:hanging="360"/>
      </w:pPr>
      <w:rPr>
        <w:rFonts w:ascii="Symbol" w:hAnsi="Symbol" w:hint="default"/>
      </w:rPr>
    </w:lvl>
    <w:lvl w:ilvl="8" w:tplc="5EEA90B0" w:tentative="1">
      <w:start w:val="1"/>
      <w:numFmt w:val="bullet"/>
      <w:lvlText w:val=""/>
      <w:lvlPicBulletId w:val="0"/>
      <w:lvlJc w:val="left"/>
      <w:pPr>
        <w:tabs>
          <w:tab w:val="num" w:pos="6480"/>
        </w:tabs>
        <w:ind w:left="6480" w:hanging="360"/>
      </w:pPr>
      <w:rPr>
        <w:rFonts w:ascii="Symbol" w:hAnsi="Symbol" w:hint="default"/>
      </w:rPr>
    </w:lvl>
  </w:abstractNum>
  <w:abstractNum w:abstractNumId="1" w15:restartNumberingAfterBreak="0">
    <w:nsid w:val="031C79F0"/>
    <w:multiLevelType w:val="hybridMultilevel"/>
    <w:tmpl w:val="1BC84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9C6E5D"/>
    <w:multiLevelType w:val="hybridMultilevel"/>
    <w:tmpl w:val="1E9471BC"/>
    <w:lvl w:ilvl="0" w:tplc="C750C1C0">
      <w:start w:val="1"/>
      <w:numFmt w:val="decimal"/>
      <w:lvlText w:val="%1."/>
      <w:lvlJc w:val="left"/>
      <w:pPr>
        <w:tabs>
          <w:tab w:val="num" w:pos="644"/>
        </w:tabs>
        <w:ind w:left="644" w:hanging="360"/>
      </w:pPr>
      <w:rPr>
        <w:rFonts w:hint="default"/>
        <w:b w:val="0"/>
        <w:bCs w:val="0"/>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3" w15:restartNumberingAfterBreak="0">
    <w:nsid w:val="0BB41830"/>
    <w:multiLevelType w:val="hybridMultilevel"/>
    <w:tmpl w:val="2CA4E09E"/>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607784"/>
    <w:multiLevelType w:val="hybridMultilevel"/>
    <w:tmpl w:val="9EB2BA2A"/>
    <w:lvl w:ilvl="0" w:tplc="7FE05204">
      <w:start w:val="1"/>
      <w:numFmt w:val="bullet"/>
      <w:lvlText w:val=""/>
      <w:lvlPicBulletId w:val="0"/>
      <w:lvlJc w:val="left"/>
      <w:pPr>
        <w:tabs>
          <w:tab w:val="num" w:pos="720"/>
        </w:tabs>
        <w:ind w:left="720" w:hanging="360"/>
      </w:pPr>
      <w:rPr>
        <w:rFonts w:ascii="Symbol" w:hAnsi="Symbol" w:hint="default"/>
      </w:rPr>
    </w:lvl>
    <w:lvl w:ilvl="1" w:tplc="D982EAAE" w:tentative="1">
      <w:start w:val="1"/>
      <w:numFmt w:val="bullet"/>
      <w:lvlText w:val=""/>
      <w:lvlPicBulletId w:val="0"/>
      <w:lvlJc w:val="left"/>
      <w:pPr>
        <w:tabs>
          <w:tab w:val="num" w:pos="1440"/>
        </w:tabs>
        <w:ind w:left="1440" w:hanging="360"/>
      </w:pPr>
      <w:rPr>
        <w:rFonts w:ascii="Symbol" w:hAnsi="Symbol" w:hint="default"/>
      </w:rPr>
    </w:lvl>
    <w:lvl w:ilvl="2" w:tplc="D03AFA9A" w:tentative="1">
      <w:start w:val="1"/>
      <w:numFmt w:val="bullet"/>
      <w:lvlText w:val=""/>
      <w:lvlPicBulletId w:val="0"/>
      <w:lvlJc w:val="left"/>
      <w:pPr>
        <w:tabs>
          <w:tab w:val="num" w:pos="2160"/>
        </w:tabs>
        <w:ind w:left="2160" w:hanging="360"/>
      </w:pPr>
      <w:rPr>
        <w:rFonts w:ascii="Symbol" w:hAnsi="Symbol" w:hint="default"/>
      </w:rPr>
    </w:lvl>
    <w:lvl w:ilvl="3" w:tplc="7FA20F72" w:tentative="1">
      <w:start w:val="1"/>
      <w:numFmt w:val="bullet"/>
      <w:lvlText w:val=""/>
      <w:lvlPicBulletId w:val="0"/>
      <w:lvlJc w:val="left"/>
      <w:pPr>
        <w:tabs>
          <w:tab w:val="num" w:pos="2880"/>
        </w:tabs>
        <w:ind w:left="2880" w:hanging="360"/>
      </w:pPr>
      <w:rPr>
        <w:rFonts w:ascii="Symbol" w:hAnsi="Symbol" w:hint="default"/>
      </w:rPr>
    </w:lvl>
    <w:lvl w:ilvl="4" w:tplc="08C82AF0" w:tentative="1">
      <w:start w:val="1"/>
      <w:numFmt w:val="bullet"/>
      <w:lvlText w:val=""/>
      <w:lvlPicBulletId w:val="0"/>
      <w:lvlJc w:val="left"/>
      <w:pPr>
        <w:tabs>
          <w:tab w:val="num" w:pos="3600"/>
        </w:tabs>
        <w:ind w:left="3600" w:hanging="360"/>
      </w:pPr>
      <w:rPr>
        <w:rFonts w:ascii="Symbol" w:hAnsi="Symbol" w:hint="default"/>
      </w:rPr>
    </w:lvl>
    <w:lvl w:ilvl="5" w:tplc="938615A6" w:tentative="1">
      <w:start w:val="1"/>
      <w:numFmt w:val="bullet"/>
      <w:lvlText w:val=""/>
      <w:lvlPicBulletId w:val="0"/>
      <w:lvlJc w:val="left"/>
      <w:pPr>
        <w:tabs>
          <w:tab w:val="num" w:pos="4320"/>
        </w:tabs>
        <w:ind w:left="4320" w:hanging="360"/>
      </w:pPr>
      <w:rPr>
        <w:rFonts w:ascii="Symbol" w:hAnsi="Symbol" w:hint="default"/>
      </w:rPr>
    </w:lvl>
    <w:lvl w:ilvl="6" w:tplc="E382AC78" w:tentative="1">
      <w:start w:val="1"/>
      <w:numFmt w:val="bullet"/>
      <w:lvlText w:val=""/>
      <w:lvlPicBulletId w:val="0"/>
      <w:lvlJc w:val="left"/>
      <w:pPr>
        <w:tabs>
          <w:tab w:val="num" w:pos="5040"/>
        </w:tabs>
        <w:ind w:left="5040" w:hanging="360"/>
      </w:pPr>
      <w:rPr>
        <w:rFonts w:ascii="Symbol" w:hAnsi="Symbol" w:hint="default"/>
      </w:rPr>
    </w:lvl>
    <w:lvl w:ilvl="7" w:tplc="226E45C6" w:tentative="1">
      <w:start w:val="1"/>
      <w:numFmt w:val="bullet"/>
      <w:lvlText w:val=""/>
      <w:lvlPicBulletId w:val="0"/>
      <w:lvlJc w:val="left"/>
      <w:pPr>
        <w:tabs>
          <w:tab w:val="num" w:pos="5760"/>
        </w:tabs>
        <w:ind w:left="5760" w:hanging="360"/>
      </w:pPr>
      <w:rPr>
        <w:rFonts w:ascii="Symbol" w:hAnsi="Symbol" w:hint="default"/>
      </w:rPr>
    </w:lvl>
    <w:lvl w:ilvl="8" w:tplc="525AC312" w:tentative="1">
      <w:start w:val="1"/>
      <w:numFmt w:val="bullet"/>
      <w:lvlText w:val=""/>
      <w:lvlPicBulletId w:val="0"/>
      <w:lvlJc w:val="left"/>
      <w:pPr>
        <w:tabs>
          <w:tab w:val="num" w:pos="6480"/>
        </w:tabs>
        <w:ind w:left="6480" w:hanging="360"/>
      </w:pPr>
      <w:rPr>
        <w:rFonts w:ascii="Symbol" w:hAnsi="Symbol" w:hint="default"/>
      </w:rPr>
    </w:lvl>
  </w:abstractNum>
  <w:abstractNum w:abstractNumId="5" w15:restartNumberingAfterBreak="0">
    <w:nsid w:val="0D745FC0"/>
    <w:multiLevelType w:val="hybridMultilevel"/>
    <w:tmpl w:val="087E02DC"/>
    <w:lvl w:ilvl="0" w:tplc="25AC8BF2">
      <w:start w:val="1"/>
      <w:numFmt w:val="bullet"/>
      <w:lvlText w:val=""/>
      <w:lvlPicBulletId w:val="0"/>
      <w:lvlJc w:val="left"/>
      <w:pPr>
        <w:tabs>
          <w:tab w:val="num" w:pos="720"/>
        </w:tabs>
        <w:ind w:left="720" w:hanging="360"/>
      </w:pPr>
      <w:rPr>
        <w:rFonts w:ascii="Symbol" w:hAnsi="Symbol" w:hint="default"/>
      </w:rPr>
    </w:lvl>
    <w:lvl w:ilvl="1" w:tplc="570E1642" w:tentative="1">
      <w:start w:val="1"/>
      <w:numFmt w:val="bullet"/>
      <w:lvlText w:val=""/>
      <w:lvlPicBulletId w:val="0"/>
      <w:lvlJc w:val="left"/>
      <w:pPr>
        <w:tabs>
          <w:tab w:val="num" w:pos="1440"/>
        </w:tabs>
        <w:ind w:left="1440" w:hanging="360"/>
      </w:pPr>
      <w:rPr>
        <w:rFonts w:ascii="Symbol" w:hAnsi="Symbol" w:hint="default"/>
      </w:rPr>
    </w:lvl>
    <w:lvl w:ilvl="2" w:tplc="6508738A" w:tentative="1">
      <w:start w:val="1"/>
      <w:numFmt w:val="bullet"/>
      <w:lvlText w:val=""/>
      <w:lvlPicBulletId w:val="0"/>
      <w:lvlJc w:val="left"/>
      <w:pPr>
        <w:tabs>
          <w:tab w:val="num" w:pos="2160"/>
        </w:tabs>
        <w:ind w:left="2160" w:hanging="360"/>
      </w:pPr>
      <w:rPr>
        <w:rFonts w:ascii="Symbol" w:hAnsi="Symbol" w:hint="default"/>
      </w:rPr>
    </w:lvl>
    <w:lvl w:ilvl="3" w:tplc="0E926E1C" w:tentative="1">
      <w:start w:val="1"/>
      <w:numFmt w:val="bullet"/>
      <w:lvlText w:val=""/>
      <w:lvlPicBulletId w:val="0"/>
      <w:lvlJc w:val="left"/>
      <w:pPr>
        <w:tabs>
          <w:tab w:val="num" w:pos="2880"/>
        </w:tabs>
        <w:ind w:left="2880" w:hanging="360"/>
      </w:pPr>
      <w:rPr>
        <w:rFonts w:ascii="Symbol" w:hAnsi="Symbol" w:hint="default"/>
      </w:rPr>
    </w:lvl>
    <w:lvl w:ilvl="4" w:tplc="8DE64992" w:tentative="1">
      <w:start w:val="1"/>
      <w:numFmt w:val="bullet"/>
      <w:lvlText w:val=""/>
      <w:lvlPicBulletId w:val="0"/>
      <w:lvlJc w:val="left"/>
      <w:pPr>
        <w:tabs>
          <w:tab w:val="num" w:pos="3600"/>
        </w:tabs>
        <w:ind w:left="3600" w:hanging="360"/>
      </w:pPr>
      <w:rPr>
        <w:rFonts w:ascii="Symbol" w:hAnsi="Symbol" w:hint="default"/>
      </w:rPr>
    </w:lvl>
    <w:lvl w:ilvl="5" w:tplc="E692F0D6" w:tentative="1">
      <w:start w:val="1"/>
      <w:numFmt w:val="bullet"/>
      <w:lvlText w:val=""/>
      <w:lvlPicBulletId w:val="0"/>
      <w:lvlJc w:val="left"/>
      <w:pPr>
        <w:tabs>
          <w:tab w:val="num" w:pos="4320"/>
        </w:tabs>
        <w:ind w:left="4320" w:hanging="360"/>
      </w:pPr>
      <w:rPr>
        <w:rFonts w:ascii="Symbol" w:hAnsi="Symbol" w:hint="default"/>
      </w:rPr>
    </w:lvl>
    <w:lvl w:ilvl="6" w:tplc="DF9AD232" w:tentative="1">
      <w:start w:val="1"/>
      <w:numFmt w:val="bullet"/>
      <w:lvlText w:val=""/>
      <w:lvlPicBulletId w:val="0"/>
      <w:lvlJc w:val="left"/>
      <w:pPr>
        <w:tabs>
          <w:tab w:val="num" w:pos="5040"/>
        </w:tabs>
        <w:ind w:left="5040" w:hanging="360"/>
      </w:pPr>
      <w:rPr>
        <w:rFonts w:ascii="Symbol" w:hAnsi="Symbol" w:hint="default"/>
      </w:rPr>
    </w:lvl>
    <w:lvl w:ilvl="7" w:tplc="585633C6" w:tentative="1">
      <w:start w:val="1"/>
      <w:numFmt w:val="bullet"/>
      <w:lvlText w:val=""/>
      <w:lvlPicBulletId w:val="0"/>
      <w:lvlJc w:val="left"/>
      <w:pPr>
        <w:tabs>
          <w:tab w:val="num" w:pos="5760"/>
        </w:tabs>
        <w:ind w:left="5760" w:hanging="360"/>
      </w:pPr>
      <w:rPr>
        <w:rFonts w:ascii="Symbol" w:hAnsi="Symbol" w:hint="default"/>
      </w:rPr>
    </w:lvl>
    <w:lvl w:ilvl="8" w:tplc="82FC68C8" w:tentative="1">
      <w:start w:val="1"/>
      <w:numFmt w:val="bullet"/>
      <w:lvlText w:val=""/>
      <w:lvlPicBulletId w:val="0"/>
      <w:lvlJc w:val="left"/>
      <w:pPr>
        <w:tabs>
          <w:tab w:val="num" w:pos="6480"/>
        </w:tabs>
        <w:ind w:left="6480" w:hanging="360"/>
      </w:pPr>
      <w:rPr>
        <w:rFonts w:ascii="Symbol" w:hAnsi="Symbol" w:hint="default"/>
      </w:rPr>
    </w:lvl>
  </w:abstractNum>
  <w:abstractNum w:abstractNumId="6" w15:restartNumberingAfterBreak="0">
    <w:nsid w:val="0F416EF7"/>
    <w:multiLevelType w:val="hybridMultilevel"/>
    <w:tmpl w:val="7EFE3274"/>
    <w:lvl w:ilvl="0" w:tplc="FB9ACB3A">
      <w:start w:val="1"/>
      <w:numFmt w:val="bullet"/>
      <w:lvlText w:val=""/>
      <w:lvlJc w:val="left"/>
      <w:pPr>
        <w:tabs>
          <w:tab w:val="num" w:pos="720"/>
        </w:tabs>
        <w:ind w:left="720" w:hanging="360"/>
      </w:pPr>
      <w:rPr>
        <w:rFonts w:ascii="Wingdings" w:hAnsi="Wingdings" w:hint="default"/>
      </w:rPr>
    </w:lvl>
    <w:lvl w:ilvl="1" w:tplc="102829C8" w:tentative="1">
      <w:start w:val="1"/>
      <w:numFmt w:val="bullet"/>
      <w:lvlText w:val=""/>
      <w:lvlJc w:val="left"/>
      <w:pPr>
        <w:tabs>
          <w:tab w:val="num" w:pos="1440"/>
        </w:tabs>
        <w:ind w:left="1440" w:hanging="360"/>
      </w:pPr>
      <w:rPr>
        <w:rFonts w:ascii="Wingdings" w:hAnsi="Wingdings" w:hint="default"/>
      </w:rPr>
    </w:lvl>
    <w:lvl w:ilvl="2" w:tplc="3456422C" w:tentative="1">
      <w:start w:val="1"/>
      <w:numFmt w:val="bullet"/>
      <w:lvlText w:val=""/>
      <w:lvlJc w:val="left"/>
      <w:pPr>
        <w:tabs>
          <w:tab w:val="num" w:pos="2160"/>
        </w:tabs>
        <w:ind w:left="2160" w:hanging="360"/>
      </w:pPr>
      <w:rPr>
        <w:rFonts w:ascii="Wingdings" w:hAnsi="Wingdings" w:hint="default"/>
      </w:rPr>
    </w:lvl>
    <w:lvl w:ilvl="3" w:tplc="0E345B66" w:tentative="1">
      <w:start w:val="1"/>
      <w:numFmt w:val="bullet"/>
      <w:lvlText w:val=""/>
      <w:lvlJc w:val="left"/>
      <w:pPr>
        <w:tabs>
          <w:tab w:val="num" w:pos="2880"/>
        </w:tabs>
        <w:ind w:left="2880" w:hanging="360"/>
      </w:pPr>
      <w:rPr>
        <w:rFonts w:ascii="Wingdings" w:hAnsi="Wingdings" w:hint="default"/>
      </w:rPr>
    </w:lvl>
    <w:lvl w:ilvl="4" w:tplc="EF46E582" w:tentative="1">
      <w:start w:val="1"/>
      <w:numFmt w:val="bullet"/>
      <w:lvlText w:val=""/>
      <w:lvlJc w:val="left"/>
      <w:pPr>
        <w:tabs>
          <w:tab w:val="num" w:pos="3600"/>
        </w:tabs>
        <w:ind w:left="3600" w:hanging="360"/>
      </w:pPr>
      <w:rPr>
        <w:rFonts w:ascii="Wingdings" w:hAnsi="Wingdings" w:hint="default"/>
      </w:rPr>
    </w:lvl>
    <w:lvl w:ilvl="5" w:tplc="4C1405D4" w:tentative="1">
      <w:start w:val="1"/>
      <w:numFmt w:val="bullet"/>
      <w:lvlText w:val=""/>
      <w:lvlJc w:val="left"/>
      <w:pPr>
        <w:tabs>
          <w:tab w:val="num" w:pos="4320"/>
        </w:tabs>
        <w:ind w:left="4320" w:hanging="360"/>
      </w:pPr>
      <w:rPr>
        <w:rFonts w:ascii="Wingdings" w:hAnsi="Wingdings" w:hint="default"/>
      </w:rPr>
    </w:lvl>
    <w:lvl w:ilvl="6" w:tplc="0E201D0E" w:tentative="1">
      <w:start w:val="1"/>
      <w:numFmt w:val="bullet"/>
      <w:lvlText w:val=""/>
      <w:lvlJc w:val="left"/>
      <w:pPr>
        <w:tabs>
          <w:tab w:val="num" w:pos="5040"/>
        </w:tabs>
        <w:ind w:left="5040" w:hanging="360"/>
      </w:pPr>
      <w:rPr>
        <w:rFonts w:ascii="Wingdings" w:hAnsi="Wingdings" w:hint="default"/>
      </w:rPr>
    </w:lvl>
    <w:lvl w:ilvl="7" w:tplc="E6444212" w:tentative="1">
      <w:start w:val="1"/>
      <w:numFmt w:val="bullet"/>
      <w:lvlText w:val=""/>
      <w:lvlJc w:val="left"/>
      <w:pPr>
        <w:tabs>
          <w:tab w:val="num" w:pos="5760"/>
        </w:tabs>
        <w:ind w:left="5760" w:hanging="360"/>
      </w:pPr>
      <w:rPr>
        <w:rFonts w:ascii="Wingdings" w:hAnsi="Wingdings" w:hint="default"/>
      </w:rPr>
    </w:lvl>
    <w:lvl w:ilvl="8" w:tplc="F77C01E8"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3BC4A06"/>
    <w:multiLevelType w:val="hybridMultilevel"/>
    <w:tmpl w:val="FDCAC976"/>
    <w:lvl w:ilvl="0" w:tplc="6422DC00">
      <w:start w:val="1"/>
      <w:numFmt w:val="bullet"/>
      <w:lvlText w:val=""/>
      <w:lvlPicBulletId w:val="0"/>
      <w:lvlJc w:val="left"/>
      <w:pPr>
        <w:tabs>
          <w:tab w:val="num" w:pos="720"/>
        </w:tabs>
        <w:ind w:left="720" w:hanging="360"/>
      </w:pPr>
      <w:rPr>
        <w:rFonts w:ascii="Symbol" w:hAnsi="Symbol" w:hint="default"/>
      </w:rPr>
    </w:lvl>
    <w:lvl w:ilvl="1" w:tplc="8FC4B584" w:tentative="1">
      <w:start w:val="1"/>
      <w:numFmt w:val="bullet"/>
      <w:lvlText w:val=""/>
      <w:lvlPicBulletId w:val="0"/>
      <w:lvlJc w:val="left"/>
      <w:pPr>
        <w:tabs>
          <w:tab w:val="num" w:pos="1440"/>
        </w:tabs>
        <w:ind w:left="1440" w:hanging="360"/>
      </w:pPr>
      <w:rPr>
        <w:rFonts w:ascii="Symbol" w:hAnsi="Symbol" w:hint="default"/>
      </w:rPr>
    </w:lvl>
    <w:lvl w:ilvl="2" w:tplc="0F9880E6" w:tentative="1">
      <w:start w:val="1"/>
      <w:numFmt w:val="bullet"/>
      <w:lvlText w:val=""/>
      <w:lvlPicBulletId w:val="0"/>
      <w:lvlJc w:val="left"/>
      <w:pPr>
        <w:tabs>
          <w:tab w:val="num" w:pos="2160"/>
        </w:tabs>
        <w:ind w:left="2160" w:hanging="360"/>
      </w:pPr>
      <w:rPr>
        <w:rFonts w:ascii="Symbol" w:hAnsi="Symbol" w:hint="default"/>
      </w:rPr>
    </w:lvl>
    <w:lvl w:ilvl="3" w:tplc="939EAAEE" w:tentative="1">
      <w:start w:val="1"/>
      <w:numFmt w:val="bullet"/>
      <w:lvlText w:val=""/>
      <w:lvlPicBulletId w:val="0"/>
      <w:lvlJc w:val="left"/>
      <w:pPr>
        <w:tabs>
          <w:tab w:val="num" w:pos="2880"/>
        </w:tabs>
        <w:ind w:left="2880" w:hanging="360"/>
      </w:pPr>
      <w:rPr>
        <w:rFonts w:ascii="Symbol" w:hAnsi="Symbol" w:hint="default"/>
      </w:rPr>
    </w:lvl>
    <w:lvl w:ilvl="4" w:tplc="1D9890AC" w:tentative="1">
      <w:start w:val="1"/>
      <w:numFmt w:val="bullet"/>
      <w:lvlText w:val=""/>
      <w:lvlPicBulletId w:val="0"/>
      <w:lvlJc w:val="left"/>
      <w:pPr>
        <w:tabs>
          <w:tab w:val="num" w:pos="3600"/>
        </w:tabs>
        <w:ind w:left="3600" w:hanging="360"/>
      </w:pPr>
      <w:rPr>
        <w:rFonts w:ascii="Symbol" w:hAnsi="Symbol" w:hint="default"/>
      </w:rPr>
    </w:lvl>
    <w:lvl w:ilvl="5" w:tplc="AED4A10A" w:tentative="1">
      <w:start w:val="1"/>
      <w:numFmt w:val="bullet"/>
      <w:lvlText w:val=""/>
      <w:lvlPicBulletId w:val="0"/>
      <w:lvlJc w:val="left"/>
      <w:pPr>
        <w:tabs>
          <w:tab w:val="num" w:pos="4320"/>
        </w:tabs>
        <w:ind w:left="4320" w:hanging="360"/>
      </w:pPr>
      <w:rPr>
        <w:rFonts w:ascii="Symbol" w:hAnsi="Symbol" w:hint="default"/>
      </w:rPr>
    </w:lvl>
    <w:lvl w:ilvl="6" w:tplc="98AEF15C" w:tentative="1">
      <w:start w:val="1"/>
      <w:numFmt w:val="bullet"/>
      <w:lvlText w:val=""/>
      <w:lvlPicBulletId w:val="0"/>
      <w:lvlJc w:val="left"/>
      <w:pPr>
        <w:tabs>
          <w:tab w:val="num" w:pos="5040"/>
        </w:tabs>
        <w:ind w:left="5040" w:hanging="360"/>
      </w:pPr>
      <w:rPr>
        <w:rFonts w:ascii="Symbol" w:hAnsi="Symbol" w:hint="default"/>
      </w:rPr>
    </w:lvl>
    <w:lvl w:ilvl="7" w:tplc="D5BC229C" w:tentative="1">
      <w:start w:val="1"/>
      <w:numFmt w:val="bullet"/>
      <w:lvlText w:val=""/>
      <w:lvlPicBulletId w:val="0"/>
      <w:lvlJc w:val="left"/>
      <w:pPr>
        <w:tabs>
          <w:tab w:val="num" w:pos="5760"/>
        </w:tabs>
        <w:ind w:left="5760" w:hanging="360"/>
      </w:pPr>
      <w:rPr>
        <w:rFonts w:ascii="Symbol" w:hAnsi="Symbol" w:hint="default"/>
      </w:rPr>
    </w:lvl>
    <w:lvl w:ilvl="8" w:tplc="075EF5EC" w:tentative="1">
      <w:start w:val="1"/>
      <w:numFmt w:val="bullet"/>
      <w:lvlText w:val=""/>
      <w:lvlPicBulletId w:val="0"/>
      <w:lvlJc w:val="left"/>
      <w:pPr>
        <w:tabs>
          <w:tab w:val="num" w:pos="6480"/>
        </w:tabs>
        <w:ind w:left="6480" w:hanging="360"/>
      </w:pPr>
      <w:rPr>
        <w:rFonts w:ascii="Symbol" w:hAnsi="Symbol" w:hint="default"/>
      </w:rPr>
    </w:lvl>
  </w:abstractNum>
  <w:abstractNum w:abstractNumId="8" w15:restartNumberingAfterBreak="0">
    <w:nsid w:val="18BF0194"/>
    <w:multiLevelType w:val="hybridMultilevel"/>
    <w:tmpl w:val="68E8E876"/>
    <w:lvl w:ilvl="0" w:tplc="A5EE0628">
      <w:start w:val="1"/>
      <w:numFmt w:val="bullet"/>
      <w:lvlText w:val=""/>
      <w:lvlJc w:val="left"/>
      <w:pPr>
        <w:tabs>
          <w:tab w:val="num" w:pos="720"/>
        </w:tabs>
        <w:ind w:left="720" w:hanging="360"/>
      </w:pPr>
      <w:rPr>
        <w:rFonts w:ascii="Wingdings" w:hAnsi="Wingdings" w:hint="default"/>
      </w:rPr>
    </w:lvl>
    <w:lvl w:ilvl="1" w:tplc="651418CC" w:tentative="1">
      <w:start w:val="1"/>
      <w:numFmt w:val="bullet"/>
      <w:lvlText w:val=""/>
      <w:lvlJc w:val="left"/>
      <w:pPr>
        <w:tabs>
          <w:tab w:val="num" w:pos="1440"/>
        </w:tabs>
        <w:ind w:left="1440" w:hanging="360"/>
      </w:pPr>
      <w:rPr>
        <w:rFonts w:ascii="Wingdings" w:hAnsi="Wingdings" w:hint="default"/>
      </w:rPr>
    </w:lvl>
    <w:lvl w:ilvl="2" w:tplc="9C5AAD08" w:tentative="1">
      <w:start w:val="1"/>
      <w:numFmt w:val="bullet"/>
      <w:lvlText w:val=""/>
      <w:lvlJc w:val="left"/>
      <w:pPr>
        <w:tabs>
          <w:tab w:val="num" w:pos="2160"/>
        </w:tabs>
        <w:ind w:left="2160" w:hanging="360"/>
      </w:pPr>
      <w:rPr>
        <w:rFonts w:ascii="Wingdings" w:hAnsi="Wingdings" w:hint="default"/>
      </w:rPr>
    </w:lvl>
    <w:lvl w:ilvl="3" w:tplc="A718E122" w:tentative="1">
      <w:start w:val="1"/>
      <w:numFmt w:val="bullet"/>
      <w:lvlText w:val=""/>
      <w:lvlJc w:val="left"/>
      <w:pPr>
        <w:tabs>
          <w:tab w:val="num" w:pos="2880"/>
        </w:tabs>
        <w:ind w:left="2880" w:hanging="360"/>
      </w:pPr>
      <w:rPr>
        <w:rFonts w:ascii="Wingdings" w:hAnsi="Wingdings" w:hint="default"/>
      </w:rPr>
    </w:lvl>
    <w:lvl w:ilvl="4" w:tplc="4F606A7E" w:tentative="1">
      <w:start w:val="1"/>
      <w:numFmt w:val="bullet"/>
      <w:lvlText w:val=""/>
      <w:lvlJc w:val="left"/>
      <w:pPr>
        <w:tabs>
          <w:tab w:val="num" w:pos="3600"/>
        </w:tabs>
        <w:ind w:left="3600" w:hanging="360"/>
      </w:pPr>
      <w:rPr>
        <w:rFonts w:ascii="Wingdings" w:hAnsi="Wingdings" w:hint="default"/>
      </w:rPr>
    </w:lvl>
    <w:lvl w:ilvl="5" w:tplc="F00CA0AA" w:tentative="1">
      <w:start w:val="1"/>
      <w:numFmt w:val="bullet"/>
      <w:lvlText w:val=""/>
      <w:lvlJc w:val="left"/>
      <w:pPr>
        <w:tabs>
          <w:tab w:val="num" w:pos="4320"/>
        </w:tabs>
        <w:ind w:left="4320" w:hanging="360"/>
      </w:pPr>
      <w:rPr>
        <w:rFonts w:ascii="Wingdings" w:hAnsi="Wingdings" w:hint="default"/>
      </w:rPr>
    </w:lvl>
    <w:lvl w:ilvl="6" w:tplc="45449146" w:tentative="1">
      <w:start w:val="1"/>
      <w:numFmt w:val="bullet"/>
      <w:lvlText w:val=""/>
      <w:lvlJc w:val="left"/>
      <w:pPr>
        <w:tabs>
          <w:tab w:val="num" w:pos="5040"/>
        </w:tabs>
        <w:ind w:left="5040" w:hanging="360"/>
      </w:pPr>
      <w:rPr>
        <w:rFonts w:ascii="Wingdings" w:hAnsi="Wingdings" w:hint="default"/>
      </w:rPr>
    </w:lvl>
    <w:lvl w:ilvl="7" w:tplc="D612214E" w:tentative="1">
      <w:start w:val="1"/>
      <w:numFmt w:val="bullet"/>
      <w:lvlText w:val=""/>
      <w:lvlJc w:val="left"/>
      <w:pPr>
        <w:tabs>
          <w:tab w:val="num" w:pos="5760"/>
        </w:tabs>
        <w:ind w:left="5760" w:hanging="360"/>
      </w:pPr>
      <w:rPr>
        <w:rFonts w:ascii="Wingdings" w:hAnsi="Wingdings" w:hint="default"/>
      </w:rPr>
    </w:lvl>
    <w:lvl w:ilvl="8" w:tplc="1D466966"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9F628AE"/>
    <w:multiLevelType w:val="hybridMultilevel"/>
    <w:tmpl w:val="1654FDD8"/>
    <w:lvl w:ilvl="0" w:tplc="04090005">
      <w:start w:val="1"/>
      <w:numFmt w:val="bullet"/>
      <w:lvlText w:val=""/>
      <w:lvlJc w:val="left"/>
      <w:pPr>
        <w:tabs>
          <w:tab w:val="num" w:pos="1080"/>
        </w:tabs>
        <w:ind w:left="1080" w:hanging="360"/>
      </w:pPr>
      <w:rPr>
        <w:rFonts w:ascii="Wingdings" w:hAnsi="Wingding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D265F0B"/>
    <w:multiLevelType w:val="hybridMultilevel"/>
    <w:tmpl w:val="C72EC7D2"/>
    <w:lvl w:ilvl="0" w:tplc="7F520B82">
      <w:start w:val="1"/>
      <w:numFmt w:val="bullet"/>
      <w:lvlText w:val=""/>
      <w:lvlPicBulletId w:val="0"/>
      <w:lvlJc w:val="left"/>
      <w:pPr>
        <w:tabs>
          <w:tab w:val="num" w:pos="720"/>
        </w:tabs>
        <w:ind w:left="720" w:hanging="360"/>
      </w:pPr>
      <w:rPr>
        <w:rFonts w:ascii="Symbol" w:hAnsi="Symbol" w:hint="default"/>
      </w:rPr>
    </w:lvl>
    <w:lvl w:ilvl="1" w:tplc="FEB4CF5A" w:tentative="1">
      <w:start w:val="1"/>
      <w:numFmt w:val="bullet"/>
      <w:lvlText w:val=""/>
      <w:lvlPicBulletId w:val="0"/>
      <w:lvlJc w:val="left"/>
      <w:pPr>
        <w:tabs>
          <w:tab w:val="num" w:pos="1440"/>
        </w:tabs>
        <w:ind w:left="1440" w:hanging="360"/>
      </w:pPr>
      <w:rPr>
        <w:rFonts w:ascii="Symbol" w:hAnsi="Symbol" w:hint="default"/>
      </w:rPr>
    </w:lvl>
    <w:lvl w:ilvl="2" w:tplc="64DCE07C" w:tentative="1">
      <w:start w:val="1"/>
      <w:numFmt w:val="bullet"/>
      <w:lvlText w:val=""/>
      <w:lvlPicBulletId w:val="0"/>
      <w:lvlJc w:val="left"/>
      <w:pPr>
        <w:tabs>
          <w:tab w:val="num" w:pos="2160"/>
        </w:tabs>
        <w:ind w:left="2160" w:hanging="360"/>
      </w:pPr>
      <w:rPr>
        <w:rFonts w:ascii="Symbol" w:hAnsi="Symbol" w:hint="default"/>
      </w:rPr>
    </w:lvl>
    <w:lvl w:ilvl="3" w:tplc="70329810" w:tentative="1">
      <w:start w:val="1"/>
      <w:numFmt w:val="bullet"/>
      <w:lvlText w:val=""/>
      <w:lvlPicBulletId w:val="0"/>
      <w:lvlJc w:val="left"/>
      <w:pPr>
        <w:tabs>
          <w:tab w:val="num" w:pos="2880"/>
        </w:tabs>
        <w:ind w:left="2880" w:hanging="360"/>
      </w:pPr>
      <w:rPr>
        <w:rFonts w:ascii="Symbol" w:hAnsi="Symbol" w:hint="default"/>
      </w:rPr>
    </w:lvl>
    <w:lvl w:ilvl="4" w:tplc="15388B98" w:tentative="1">
      <w:start w:val="1"/>
      <w:numFmt w:val="bullet"/>
      <w:lvlText w:val=""/>
      <w:lvlPicBulletId w:val="0"/>
      <w:lvlJc w:val="left"/>
      <w:pPr>
        <w:tabs>
          <w:tab w:val="num" w:pos="3600"/>
        </w:tabs>
        <w:ind w:left="3600" w:hanging="360"/>
      </w:pPr>
      <w:rPr>
        <w:rFonts w:ascii="Symbol" w:hAnsi="Symbol" w:hint="default"/>
      </w:rPr>
    </w:lvl>
    <w:lvl w:ilvl="5" w:tplc="CFEE9982" w:tentative="1">
      <w:start w:val="1"/>
      <w:numFmt w:val="bullet"/>
      <w:lvlText w:val=""/>
      <w:lvlPicBulletId w:val="0"/>
      <w:lvlJc w:val="left"/>
      <w:pPr>
        <w:tabs>
          <w:tab w:val="num" w:pos="4320"/>
        </w:tabs>
        <w:ind w:left="4320" w:hanging="360"/>
      </w:pPr>
      <w:rPr>
        <w:rFonts w:ascii="Symbol" w:hAnsi="Symbol" w:hint="default"/>
      </w:rPr>
    </w:lvl>
    <w:lvl w:ilvl="6" w:tplc="761A4DD0" w:tentative="1">
      <w:start w:val="1"/>
      <w:numFmt w:val="bullet"/>
      <w:lvlText w:val=""/>
      <w:lvlPicBulletId w:val="0"/>
      <w:lvlJc w:val="left"/>
      <w:pPr>
        <w:tabs>
          <w:tab w:val="num" w:pos="5040"/>
        </w:tabs>
        <w:ind w:left="5040" w:hanging="360"/>
      </w:pPr>
      <w:rPr>
        <w:rFonts w:ascii="Symbol" w:hAnsi="Symbol" w:hint="default"/>
      </w:rPr>
    </w:lvl>
    <w:lvl w:ilvl="7" w:tplc="8B0E3C90" w:tentative="1">
      <w:start w:val="1"/>
      <w:numFmt w:val="bullet"/>
      <w:lvlText w:val=""/>
      <w:lvlPicBulletId w:val="0"/>
      <w:lvlJc w:val="left"/>
      <w:pPr>
        <w:tabs>
          <w:tab w:val="num" w:pos="5760"/>
        </w:tabs>
        <w:ind w:left="5760" w:hanging="360"/>
      </w:pPr>
      <w:rPr>
        <w:rFonts w:ascii="Symbol" w:hAnsi="Symbol" w:hint="default"/>
      </w:rPr>
    </w:lvl>
    <w:lvl w:ilvl="8" w:tplc="B8286BE8" w:tentative="1">
      <w:start w:val="1"/>
      <w:numFmt w:val="bullet"/>
      <w:lvlText w:val=""/>
      <w:lvlPicBulletId w:val="0"/>
      <w:lvlJc w:val="left"/>
      <w:pPr>
        <w:tabs>
          <w:tab w:val="num" w:pos="6480"/>
        </w:tabs>
        <w:ind w:left="6480" w:hanging="360"/>
      </w:pPr>
      <w:rPr>
        <w:rFonts w:ascii="Symbol" w:hAnsi="Symbol" w:hint="default"/>
      </w:rPr>
    </w:lvl>
  </w:abstractNum>
  <w:abstractNum w:abstractNumId="11" w15:restartNumberingAfterBreak="0">
    <w:nsid w:val="1F83195C"/>
    <w:multiLevelType w:val="hybridMultilevel"/>
    <w:tmpl w:val="4B16D840"/>
    <w:lvl w:ilvl="0" w:tplc="9E8CEDBC">
      <w:start w:val="1"/>
      <w:numFmt w:val="bullet"/>
      <w:lvlText w:val=""/>
      <w:lvlPicBulletId w:val="0"/>
      <w:lvlJc w:val="left"/>
      <w:pPr>
        <w:tabs>
          <w:tab w:val="num" w:pos="720"/>
        </w:tabs>
        <w:ind w:left="720" w:hanging="360"/>
      </w:pPr>
      <w:rPr>
        <w:rFonts w:ascii="Symbol" w:hAnsi="Symbol" w:hint="default"/>
      </w:rPr>
    </w:lvl>
    <w:lvl w:ilvl="1" w:tplc="EC5C2A20" w:tentative="1">
      <w:start w:val="1"/>
      <w:numFmt w:val="bullet"/>
      <w:lvlText w:val=""/>
      <w:lvlPicBulletId w:val="0"/>
      <w:lvlJc w:val="left"/>
      <w:pPr>
        <w:tabs>
          <w:tab w:val="num" w:pos="1440"/>
        </w:tabs>
        <w:ind w:left="1440" w:hanging="360"/>
      </w:pPr>
      <w:rPr>
        <w:rFonts w:ascii="Symbol" w:hAnsi="Symbol" w:hint="default"/>
      </w:rPr>
    </w:lvl>
    <w:lvl w:ilvl="2" w:tplc="7088A2C2" w:tentative="1">
      <w:start w:val="1"/>
      <w:numFmt w:val="bullet"/>
      <w:lvlText w:val=""/>
      <w:lvlPicBulletId w:val="0"/>
      <w:lvlJc w:val="left"/>
      <w:pPr>
        <w:tabs>
          <w:tab w:val="num" w:pos="2160"/>
        </w:tabs>
        <w:ind w:left="2160" w:hanging="360"/>
      </w:pPr>
      <w:rPr>
        <w:rFonts w:ascii="Symbol" w:hAnsi="Symbol" w:hint="default"/>
      </w:rPr>
    </w:lvl>
    <w:lvl w:ilvl="3" w:tplc="6D862ADE" w:tentative="1">
      <w:start w:val="1"/>
      <w:numFmt w:val="bullet"/>
      <w:lvlText w:val=""/>
      <w:lvlPicBulletId w:val="0"/>
      <w:lvlJc w:val="left"/>
      <w:pPr>
        <w:tabs>
          <w:tab w:val="num" w:pos="2880"/>
        </w:tabs>
        <w:ind w:left="2880" w:hanging="360"/>
      </w:pPr>
      <w:rPr>
        <w:rFonts w:ascii="Symbol" w:hAnsi="Symbol" w:hint="default"/>
      </w:rPr>
    </w:lvl>
    <w:lvl w:ilvl="4" w:tplc="D30ADBB2" w:tentative="1">
      <w:start w:val="1"/>
      <w:numFmt w:val="bullet"/>
      <w:lvlText w:val=""/>
      <w:lvlPicBulletId w:val="0"/>
      <w:lvlJc w:val="left"/>
      <w:pPr>
        <w:tabs>
          <w:tab w:val="num" w:pos="3600"/>
        </w:tabs>
        <w:ind w:left="3600" w:hanging="360"/>
      </w:pPr>
      <w:rPr>
        <w:rFonts w:ascii="Symbol" w:hAnsi="Symbol" w:hint="default"/>
      </w:rPr>
    </w:lvl>
    <w:lvl w:ilvl="5" w:tplc="BDE0B3AA" w:tentative="1">
      <w:start w:val="1"/>
      <w:numFmt w:val="bullet"/>
      <w:lvlText w:val=""/>
      <w:lvlPicBulletId w:val="0"/>
      <w:lvlJc w:val="left"/>
      <w:pPr>
        <w:tabs>
          <w:tab w:val="num" w:pos="4320"/>
        </w:tabs>
        <w:ind w:left="4320" w:hanging="360"/>
      </w:pPr>
      <w:rPr>
        <w:rFonts w:ascii="Symbol" w:hAnsi="Symbol" w:hint="default"/>
      </w:rPr>
    </w:lvl>
    <w:lvl w:ilvl="6" w:tplc="ECF64924" w:tentative="1">
      <w:start w:val="1"/>
      <w:numFmt w:val="bullet"/>
      <w:lvlText w:val=""/>
      <w:lvlPicBulletId w:val="0"/>
      <w:lvlJc w:val="left"/>
      <w:pPr>
        <w:tabs>
          <w:tab w:val="num" w:pos="5040"/>
        </w:tabs>
        <w:ind w:left="5040" w:hanging="360"/>
      </w:pPr>
      <w:rPr>
        <w:rFonts w:ascii="Symbol" w:hAnsi="Symbol" w:hint="default"/>
      </w:rPr>
    </w:lvl>
    <w:lvl w:ilvl="7" w:tplc="586CB926" w:tentative="1">
      <w:start w:val="1"/>
      <w:numFmt w:val="bullet"/>
      <w:lvlText w:val=""/>
      <w:lvlPicBulletId w:val="0"/>
      <w:lvlJc w:val="left"/>
      <w:pPr>
        <w:tabs>
          <w:tab w:val="num" w:pos="5760"/>
        </w:tabs>
        <w:ind w:left="5760" w:hanging="360"/>
      </w:pPr>
      <w:rPr>
        <w:rFonts w:ascii="Symbol" w:hAnsi="Symbol" w:hint="default"/>
      </w:rPr>
    </w:lvl>
    <w:lvl w:ilvl="8" w:tplc="71D6C290" w:tentative="1">
      <w:start w:val="1"/>
      <w:numFmt w:val="bullet"/>
      <w:lvlText w:val=""/>
      <w:lvlPicBulletId w:val="0"/>
      <w:lvlJc w:val="left"/>
      <w:pPr>
        <w:tabs>
          <w:tab w:val="num" w:pos="6480"/>
        </w:tabs>
        <w:ind w:left="6480" w:hanging="360"/>
      </w:pPr>
      <w:rPr>
        <w:rFonts w:ascii="Symbol" w:hAnsi="Symbol" w:hint="default"/>
      </w:rPr>
    </w:lvl>
  </w:abstractNum>
  <w:abstractNum w:abstractNumId="12" w15:restartNumberingAfterBreak="0">
    <w:nsid w:val="22AE1FB7"/>
    <w:multiLevelType w:val="hybridMultilevel"/>
    <w:tmpl w:val="06E273A2"/>
    <w:lvl w:ilvl="0" w:tplc="7054B58E">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1E7F4D"/>
    <w:multiLevelType w:val="hybridMultilevel"/>
    <w:tmpl w:val="07AC9B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6292DBB"/>
    <w:multiLevelType w:val="hybridMultilevel"/>
    <w:tmpl w:val="4C584B04"/>
    <w:lvl w:ilvl="0" w:tplc="52AAC3B0">
      <w:start w:val="1"/>
      <w:numFmt w:val="bullet"/>
      <w:lvlText w:val=""/>
      <w:lvlPicBulletId w:val="0"/>
      <w:lvlJc w:val="left"/>
      <w:pPr>
        <w:tabs>
          <w:tab w:val="num" w:pos="720"/>
        </w:tabs>
        <w:ind w:left="720" w:hanging="360"/>
      </w:pPr>
      <w:rPr>
        <w:rFonts w:ascii="Symbol" w:hAnsi="Symbol" w:hint="default"/>
      </w:rPr>
    </w:lvl>
    <w:lvl w:ilvl="1" w:tplc="AE3CA2B4" w:tentative="1">
      <w:start w:val="1"/>
      <w:numFmt w:val="bullet"/>
      <w:lvlText w:val=""/>
      <w:lvlPicBulletId w:val="0"/>
      <w:lvlJc w:val="left"/>
      <w:pPr>
        <w:tabs>
          <w:tab w:val="num" w:pos="1440"/>
        </w:tabs>
        <w:ind w:left="1440" w:hanging="360"/>
      </w:pPr>
      <w:rPr>
        <w:rFonts w:ascii="Symbol" w:hAnsi="Symbol" w:hint="default"/>
      </w:rPr>
    </w:lvl>
    <w:lvl w:ilvl="2" w:tplc="454255C4" w:tentative="1">
      <w:start w:val="1"/>
      <w:numFmt w:val="bullet"/>
      <w:lvlText w:val=""/>
      <w:lvlPicBulletId w:val="0"/>
      <w:lvlJc w:val="left"/>
      <w:pPr>
        <w:tabs>
          <w:tab w:val="num" w:pos="2160"/>
        </w:tabs>
        <w:ind w:left="2160" w:hanging="360"/>
      </w:pPr>
      <w:rPr>
        <w:rFonts w:ascii="Symbol" w:hAnsi="Symbol" w:hint="default"/>
      </w:rPr>
    </w:lvl>
    <w:lvl w:ilvl="3" w:tplc="96048BC6" w:tentative="1">
      <w:start w:val="1"/>
      <w:numFmt w:val="bullet"/>
      <w:lvlText w:val=""/>
      <w:lvlPicBulletId w:val="0"/>
      <w:lvlJc w:val="left"/>
      <w:pPr>
        <w:tabs>
          <w:tab w:val="num" w:pos="2880"/>
        </w:tabs>
        <w:ind w:left="2880" w:hanging="360"/>
      </w:pPr>
      <w:rPr>
        <w:rFonts w:ascii="Symbol" w:hAnsi="Symbol" w:hint="default"/>
      </w:rPr>
    </w:lvl>
    <w:lvl w:ilvl="4" w:tplc="9C585B16" w:tentative="1">
      <w:start w:val="1"/>
      <w:numFmt w:val="bullet"/>
      <w:lvlText w:val=""/>
      <w:lvlPicBulletId w:val="0"/>
      <w:lvlJc w:val="left"/>
      <w:pPr>
        <w:tabs>
          <w:tab w:val="num" w:pos="3600"/>
        </w:tabs>
        <w:ind w:left="3600" w:hanging="360"/>
      </w:pPr>
      <w:rPr>
        <w:rFonts w:ascii="Symbol" w:hAnsi="Symbol" w:hint="default"/>
      </w:rPr>
    </w:lvl>
    <w:lvl w:ilvl="5" w:tplc="F7CCEEA0" w:tentative="1">
      <w:start w:val="1"/>
      <w:numFmt w:val="bullet"/>
      <w:lvlText w:val=""/>
      <w:lvlPicBulletId w:val="0"/>
      <w:lvlJc w:val="left"/>
      <w:pPr>
        <w:tabs>
          <w:tab w:val="num" w:pos="4320"/>
        </w:tabs>
        <w:ind w:left="4320" w:hanging="360"/>
      </w:pPr>
      <w:rPr>
        <w:rFonts w:ascii="Symbol" w:hAnsi="Symbol" w:hint="default"/>
      </w:rPr>
    </w:lvl>
    <w:lvl w:ilvl="6" w:tplc="FD72C972" w:tentative="1">
      <w:start w:val="1"/>
      <w:numFmt w:val="bullet"/>
      <w:lvlText w:val=""/>
      <w:lvlPicBulletId w:val="0"/>
      <w:lvlJc w:val="left"/>
      <w:pPr>
        <w:tabs>
          <w:tab w:val="num" w:pos="5040"/>
        </w:tabs>
        <w:ind w:left="5040" w:hanging="360"/>
      </w:pPr>
      <w:rPr>
        <w:rFonts w:ascii="Symbol" w:hAnsi="Symbol" w:hint="default"/>
      </w:rPr>
    </w:lvl>
    <w:lvl w:ilvl="7" w:tplc="D6DAE798" w:tentative="1">
      <w:start w:val="1"/>
      <w:numFmt w:val="bullet"/>
      <w:lvlText w:val=""/>
      <w:lvlPicBulletId w:val="0"/>
      <w:lvlJc w:val="left"/>
      <w:pPr>
        <w:tabs>
          <w:tab w:val="num" w:pos="5760"/>
        </w:tabs>
        <w:ind w:left="5760" w:hanging="360"/>
      </w:pPr>
      <w:rPr>
        <w:rFonts w:ascii="Symbol" w:hAnsi="Symbol" w:hint="default"/>
      </w:rPr>
    </w:lvl>
    <w:lvl w:ilvl="8" w:tplc="34CE2B5A" w:tentative="1">
      <w:start w:val="1"/>
      <w:numFmt w:val="bullet"/>
      <w:lvlText w:val=""/>
      <w:lvlPicBulletId w:val="0"/>
      <w:lvlJc w:val="left"/>
      <w:pPr>
        <w:tabs>
          <w:tab w:val="num" w:pos="6480"/>
        </w:tabs>
        <w:ind w:left="6480" w:hanging="360"/>
      </w:pPr>
      <w:rPr>
        <w:rFonts w:ascii="Symbol" w:hAnsi="Symbol" w:hint="default"/>
      </w:rPr>
    </w:lvl>
  </w:abstractNum>
  <w:abstractNum w:abstractNumId="15" w15:restartNumberingAfterBreak="0">
    <w:nsid w:val="28881A79"/>
    <w:multiLevelType w:val="hybridMultilevel"/>
    <w:tmpl w:val="88FEFFCC"/>
    <w:lvl w:ilvl="0" w:tplc="D15062BC">
      <w:start w:val="1"/>
      <w:numFmt w:val="bullet"/>
      <w:lvlText w:val=""/>
      <w:lvlPicBulletId w:val="0"/>
      <w:lvlJc w:val="left"/>
      <w:pPr>
        <w:tabs>
          <w:tab w:val="num" w:pos="720"/>
        </w:tabs>
        <w:ind w:left="720" w:hanging="360"/>
      </w:pPr>
      <w:rPr>
        <w:rFonts w:ascii="Symbol" w:hAnsi="Symbol" w:hint="default"/>
      </w:rPr>
    </w:lvl>
    <w:lvl w:ilvl="1" w:tplc="4F76E79C" w:tentative="1">
      <w:start w:val="1"/>
      <w:numFmt w:val="bullet"/>
      <w:lvlText w:val=""/>
      <w:lvlPicBulletId w:val="0"/>
      <w:lvlJc w:val="left"/>
      <w:pPr>
        <w:tabs>
          <w:tab w:val="num" w:pos="1440"/>
        </w:tabs>
        <w:ind w:left="1440" w:hanging="360"/>
      </w:pPr>
      <w:rPr>
        <w:rFonts w:ascii="Symbol" w:hAnsi="Symbol" w:hint="default"/>
      </w:rPr>
    </w:lvl>
    <w:lvl w:ilvl="2" w:tplc="DB12C8C8" w:tentative="1">
      <w:start w:val="1"/>
      <w:numFmt w:val="bullet"/>
      <w:lvlText w:val=""/>
      <w:lvlPicBulletId w:val="0"/>
      <w:lvlJc w:val="left"/>
      <w:pPr>
        <w:tabs>
          <w:tab w:val="num" w:pos="2160"/>
        </w:tabs>
        <w:ind w:left="2160" w:hanging="360"/>
      </w:pPr>
      <w:rPr>
        <w:rFonts w:ascii="Symbol" w:hAnsi="Symbol" w:hint="default"/>
      </w:rPr>
    </w:lvl>
    <w:lvl w:ilvl="3" w:tplc="4C98D4C4" w:tentative="1">
      <w:start w:val="1"/>
      <w:numFmt w:val="bullet"/>
      <w:lvlText w:val=""/>
      <w:lvlPicBulletId w:val="0"/>
      <w:lvlJc w:val="left"/>
      <w:pPr>
        <w:tabs>
          <w:tab w:val="num" w:pos="2880"/>
        </w:tabs>
        <w:ind w:left="2880" w:hanging="360"/>
      </w:pPr>
      <w:rPr>
        <w:rFonts w:ascii="Symbol" w:hAnsi="Symbol" w:hint="default"/>
      </w:rPr>
    </w:lvl>
    <w:lvl w:ilvl="4" w:tplc="1324C71E" w:tentative="1">
      <w:start w:val="1"/>
      <w:numFmt w:val="bullet"/>
      <w:lvlText w:val=""/>
      <w:lvlPicBulletId w:val="0"/>
      <w:lvlJc w:val="left"/>
      <w:pPr>
        <w:tabs>
          <w:tab w:val="num" w:pos="3600"/>
        </w:tabs>
        <w:ind w:left="3600" w:hanging="360"/>
      </w:pPr>
      <w:rPr>
        <w:rFonts w:ascii="Symbol" w:hAnsi="Symbol" w:hint="default"/>
      </w:rPr>
    </w:lvl>
    <w:lvl w:ilvl="5" w:tplc="6C8EFBE6" w:tentative="1">
      <w:start w:val="1"/>
      <w:numFmt w:val="bullet"/>
      <w:lvlText w:val=""/>
      <w:lvlPicBulletId w:val="0"/>
      <w:lvlJc w:val="left"/>
      <w:pPr>
        <w:tabs>
          <w:tab w:val="num" w:pos="4320"/>
        </w:tabs>
        <w:ind w:left="4320" w:hanging="360"/>
      </w:pPr>
      <w:rPr>
        <w:rFonts w:ascii="Symbol" w:hAnsi="Symbol" w:hint="default"/>
      </w:rPr>
    </w:lvl>
    <w:lvl w:ilvl="6" w:tplc="497801DC" w:tentative="1">
      <w:start w:val="1"/>
      <w:numFmt w:val="bullet"/>
      <w:lvlText w:val=""/>
      <w:lvlPicBulletId w:val="0"/>
      <w:lvlJc w:val="left"/>
      <w:pPr>
        <w:tabs>
          <w:tab w:val="num" w:pos="5040"/>
        </w:tabs>
        <w:ind w:left="5040" w:hanging="360"/>
      </w:pPr>
      <w:rPr>
        <w:rFonts w:ascii="Symbol" w:hAnsi="Symbol" w:hint="default"/>
      </w:rPr>
    </w:lvl>
    <w:lvl w:ilvl="7" w:tplc="8BC0CB0E" w:tentative="1">
      <w:start w:val="1"/>
      <w:numFmt w:val="bullet"/>
      <w:lvlText w:val=""/>
      <w:lvlPicBulletId w:val="0"/>
      <w:lvlJc w:val="left"/>
      <w:pPr>
        <w:tabs>
          <w:tab w:val="num" w:pos="5760"/>
        </w:tabs>
        <w:ind w:left="5760" w:hanging="360"/>
      </w:pPr>
      <w:rPr>
        <w:rFonts w:ascii="Symbol" w:hAnsi="Symbol" w:hint="default"/>
      </w:rPr>
    </w:lvl>
    <w:lvl w:ilvl="8" w:tplc="67A460FA" w:tentative="1">
      <w:start w:val="1"/>
      <w:numFmt w:val="bullet"/>
      <w:lvlText w:val=""/>
      <w:lvlPicBulletId w:val="0"/>
      <w:lvlJc w:val="left"/>
      <w:pPr>
        <w:tabs>
          <w:tab w:val="num" w:pos="6480"/>
        </w:tabs>
        <w:ind w:left="6480" w:hanging="360"/>
      </w:pPr>
      <w:rPr>
        <w:rFonts w:ascii="Symbol" w:hAnsi="Symbol" w:hint="default"/>
      </w:rPr>
    </w:lvl>
  </w:abstractNum>
  <w:abstractNum w:abstractNumId="16" w15:restartNumberingAfterBreak="0">
    <w:nsid w:val="2B0A579C"/>
    <w:multiLevelType w:val="hybridMultilevel"/>
    <w:tmpl w:val="8F3A0EF6"/>
    <w:lvl w:ilvl="0" w:tplc="3284605C">
      <w:start w:val="1"/>
      <w:numFmt w:val="bullet"/>
      <w:lvlText w:val=""/>
      <w:lvlPicBulletId w:val="0"/>
      <w:lvlJc w:val="left"/>
      <w:pPr>
        <w:tabs>
          <w:tab w:val="num" w:pos="720"/>
        </w:tabs>
        <w:ind w:left="720" w:hanging="360"/>
      </w:pPr>
      <w:rPr>
        <w:rFonts w:ascii="Symbol" w:hAnsi="Symbol" w:hint="default"/>
      </w:rPr>
    </w:lvl>
    <w:lvl w:ilvl="1" w:tplc="10E6C112" w:tentative="1">
      <w:start w:val="1"/>
      <w:numFmt w:val="bullet"/>
      <w:lvlText w:val=""/>
      <w:lvlPicBulletId w:val="0"/>
      <w:lvlJc w:val="left"/>
      <w:pPr>
        <w:tabs>
          <w:tab w:val="num" w:pos="1440"/>
        </w:tabs>
        <w:ind w:left="1440" w:hanging="360"/>
      </w:pPr>
      <w:rPr>
        <w:rFonts w:ascii="Symbol" w:hAnsi="Symbol" w:hint="default"/>
      </w:rPr>
    </w:lvl>
    <w:lvl w:ilvl="2" w:tplc="7D00D3F8" w:tentative="1">
      <w:start w:val="1"/>
      <w:numFmt w:val="bullet"/>
      <w:lvlText w:val=""/>
      <w:lvlPicBulletId w:val="0"/>
      <w:lvlJc w:val="left"/>
      <w:pPr>
        <w:tabs>
          <w:tab w:val="num" w:pos="2160"/>
        </w:tabs>
        <w:ind w:left="2160" w:hanging="360"/>
      </w:pPr>
      <w:rPr>
        <w:rFonts w:ascii="Symbol" w:hAnsi="Symbol" w:hint="default"/>
      </w:rPr>
    </w:lvl>
    <w:lvl w:ilvl="3" w:tplc="60BA3BC0" w:tentative="1">
      <w:start w:val="1"/>
      <w:numFmt w:val="bullet"/>
      <w:lvlText w:val=""/>
      <w:lvlPicBulletId w:val="0"/>
      <w:lvlJc w:val="left"/>
      <w:pPr>
        <w:tabs>
          <w:tab w:val="num" w:pos="2880"/>
        </w:tabs>
        <w:ind w:left="2880" w:hanging="360"/>
      </w:pPr>
      <w:rPr>
        <w:rFonts w:ascii="Symbol" w:hAnsi="Symbol" w:hint="default"/>
      </w:rPr>
    </w:lvl>
    <w:lvl w:ilvl="4" w:tplc="88021CFE" w:tentative="1">
      <w:start w:val="1"/>
      <w:numFmt w:val="bullet"/>
      <w:lvlText w:val=""/>
      <w:lvlPicBulletId w:val="0"/>
      <w:lvlJc w:val="left"/>
      <w:pPr>
        <w:tabs>
          <w:tab w:val="num" w:pos="3600"/>
        </w:tabs>
        <w:ind w:left="3600" w:hanging="360"/>
      </w:pPr>
      <w:rPr>
        <w:rFonts w:ascii="Symbol" w:hAnsi="Symbol" w:hint="default"/>
      </w:rPr>
    </w:lvl>
    <w:lvl w:ilvl="5" w:tplc="C472BB04" w:tentative="1">
      <w:start w:val="1"/>
      <w:numFmt w:val="bullet"/>
      <w:lvlText w:val=""/>
      <w:lvlPicBulletId w:val="0"/>
      <w:lvlJc w:val="left"/>
      <w:pPr>
        <w:tabs>
          <w:tab w:val="num" w:pos="4320"/>
        </w:tabs>
        <w:ind w:left="4320" w:hanging="360"/>
      </w:pPr>
      <w:rPr>
        <w:rFonts w:ascii="Symbol" w:hAnsi="Symbol" w:hint="default"/>
      </w:rPr>
    </w:lvl>
    <w:lvl w:ilvl="6" w:tplc="2D4C0AFA" w:tentative="1">
      <w:start w:val="1"/>
      <w:numFmt w:val="bullet"/>
      <w:lvlText w:val=""/>
      <w:lvlPicBulletId w:val="0"/>
      <w:lvlJc w:val="left"/>
      <w:pPr>
        <w:tabs>
          <w:tab w:val="num" w:pos="5040"/>
        </w:tabs>
        <w:ind w:left="5040" w:hanging="360"/>
      </w:pPr>
      <w:rPr>
        <w:rFonts w:ascii="Symbol" w:hAnsi="Symbol" w:hint="default"/>
      </w:rPr>
    </w:lvl>
    <w:lvl w:ilvl="7" w:tplc="7BACE82A" w:tentative="1">
      <w:start w:val="1"/>
      <w:numFmt w:val="bullet"/>
      <w:lvlText w:val=""/>
      <w:lvlPicBulletId w:val="0"/>
      <w:lvlJc w:val="left"/>
      <w:pPr>
        <w:tabs>
          <w:tab w:val="num" w:pos="5760"/>
        </w:tabs>
        <w:ind w:left="5760" w:hanging="360"/>
      </w:pPr>
      <w:rPr>
        <w:rFonts w:ascii="Symbol" w:hAnsi="Symbol" w:hint="default"/>
      </w:rPr>
    </w:lvl>
    <w:lvl w:ilvl="8" w:tplc="15FE05C6" w:tentative="1">
      <w:start w:val="1"/>
      <w:numFmt w:val="bullet"/>
      <w:lvlText w:val=""/>
      <w:lvlPicBulletId w:val="0"/>
      <w:lvlJc w:val="left"/>
      <w:pPr>
        <w:tabs>
          <w:tab w:val="num" w:pos="6480"/>
        </w:tabs>
        <w:ind w:left="6480" w:hanging="360"/>
      </w:pPr>
      <w:rPr>
        <w:rFonts w:ascii="Symbol" w:hAnsi="Symbol" w:hint="default"/>
      </w:rPr>
    </w:lvl>
  </w:abstractNum>
  <w:abstractNum w:abstractNumId="17" w15:restartNumberingAfterBreak="0">
    <w:nsid w:val="2D6A6A21"/>
    <w:multiLevelType w:val="hybridMultilevel"/>
    <w:tmpl w:val="94089DFE"/>
    <w:lvl w:ilvl="0" w:tplc="B8622998">
      <w:start w:val="1"/>
      <w:numFmt w:val="bullet"/>
      <w:lvlText w:val=""/>
      <w:lvlJc w:val="left"/>
      <w:pPr>
        <w:tabs>
          <w:tab w:val="num" w:pos="720"/>
        </w:tabs>
        <w:ind w:left="720" w:hanging="360"/>
      </w:pPr>
      <w:rPr>
        <w:rFonts w:ascii="Wingdings" w:hAnsi="Wingdings" w:hint="default"/>
      </w:rPr>
    </w:lvl>
    <w:lvl w:ilvl="1" w:tplc="F2402B20" w:tentative="1">
      <w:start w:val="1"/>
      <w:numFmt w:val="bullet"/>
      <w:lvlText w:val=""/>
      <w:lvlJc w:val="left"/>
      <w:pPr>
        <w:tabs>
          <w:tab w:val="num" w:pos="1440"/>
        </w:tabs>
        <w:ind w:left="1440" w:hanging="360"/>
      </w:pPr>
      <w:rPr>
        <w:rFonts w:ascii="Wingdings" w:hAnsi="Wingdings" w:hint="default"/>
      </w:rPr>
    </w:lvl>
    <w:lvl w:ilvl="2" w:tplc="CD2467C0" w:tentative="1">
      <w:start w:val="1"/>
      <w:numFmt w:val="bullet"/>
      <w:lvlText w:val=""/>
      <w:lvlJc w:val="left"/>
      <w:pPr>
        <w:tabs>
          <w:tab w:val="num" w:pos="2160"/>
        </w:tabs>
        <w:ind w:left="2160" w:hanging="360"/>
      </w:pPr>
      <w:rPr>
        <w:rFonts w:ascii="Wingdings" w:hAnsi="Wingdings" w:hint="default"/>
      </w:rPr>
    </w:lvl>
    <w:lvl w:ilvl="3" w:tplc="AFB07F86" w:tentative="1">
      <w:start w:val="1"/>
      <w:numFmt w:val="bullet"/>
      <w:lvlText w:val=""/>
      <w:lvlJc w:val="left"/>
      <w:pPr>
        <w:tabs>
          <w:tab w:val="num" w:pos="2880"/>
        </w:tabs>
        <w:ind w:left="2880" w:hanging="360"/>
      </w:pPr>
      <w:rPr>
        <w:rFonts w:ascii="Wingdings" w:hAnsi="Wingdings" w:hint="default"/>
      </w:rPr>
    </w:lvl>
    <w:lvl w:ilvl="4" w:tplc="DE028482" w:tentative="1">
      <w:start w:val="1"/>
      <w:numFmt w:val="bullet"/>
      <w:lvlText w:val=""/>
      <w:lvlJc w:val="left"/>
      <w:pPr>
        <w:tabs>
          <w:tab w:val="num" w:pos="3600"/>
        </w:tabs>
        <w:ind w:left="3600" w:hanging="360"/>
      </w:pPr>
      <w:rPr>
        <w:rFonts w:ascii="Wingdings" w:hAnsi="Wingdings" w:hint="default"/>
      </w:rPr>
    </w:lvl>
    <w:lvl w:ilvl="5" w:tplc="D57A5A2E" w:tentative="1">
      <w:start w:val="1"/>
      <w:numFmt w:val="bullet"/>
      <w:lvlText w:val=""/>
      <w:lvlJc w:val="left"/>
      <w:pPr>
        <w:tabs>
          <w:tab w:val="num" w:pos="4320"/>
        </w:tabs>
        <w:ind w:left="4320" w:hanging="360"/>
      </w:pPr>
      <w:rPr>
        <w:rFonts w:ascii="Wingdings" w:hAnsi="Wingdings" w:hint="default"/>
      </w:rPr>
    </w:lvl>
    <w:lvl w:ilvl="6" w:tplc="1CC4DE0E" w:tentative="1">
      <w:start w:val="1"/>
      <w:numFmt w:val="bullet"/>
      <w:lvlText w:val=""/>
      <w:lvlJc w:val="left"/>
      <w:pPr>
        <w:tabs>
          <w:tab w:val="num" w:pos="5040"/>
        </w:tabs>
        <w:ind w:left="5040" w:hanging="360"/>
      </w:pPr>
      <w:rPr>
        <w:rFonts w:ascii="Wingdings" w:hAnsi="Wingdings" w:hint="default"/>
      </w:rPr>
    </w:lvl>
    <w:lvl w:ilvl="7" w:tplc="5F0EF434" w:tentative="1">
      <w:start w:val="1"/>
      <w:numFmt w:val="bullet"/>
      <w:lvlText w:val=""/>
      <w:lvlJc w:val="left"/>
      <w:pPr>
        <w:tabs>
          <w:tab w:val="num" w:pos="5760"/>
        </w:tabs>
        <w:ind w:left="5760" w:hanging="360"/>
      </w:pPr>
      <w:rPr>
        <w:rFonts w:ascii="Wingdings" w:hAnsi="Wingdings" w:hint="default"/>
      </w:rPr>
    </w:lvl>
    <w:lvl w:ilvl="8" w:tplc="35A0B466"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676117D"/>
    <w:multiLevelType w:val="hybridMultilevel"/>
    <w:tmpl w:val="16586BA4"/>
    <w:lvl w:ilvl="0" w:tplc="0E8A1D4A">
      <w:start w:val="1"/>
      <w:numFmt w:val="bullet"/>
      <w:lvlText w:val=""/>
      <w:lvlPicBulletId w:val="0"/>
      <w:lvlJc w:val="left"/>
      <w:pPr>
        <w:tabs>
          <w:tab w:val="num" w:pos="720"/>
        </w:tabs>
        <w:ind w:left="720" w:hanging="360"/>
      </w:pPr>
      <w:rPr>
        <w:rFonts w:ascii="Symbol" w:hAnsi="Symbol" w:hint="default"/>
      </w:rPr>
    </w:lvl>
    <w:lvl w:ilvl="1" w:tplc="2654CBAC" w:tentative="1">
      <w:start w:val="1"/>
      <w:numFmt w:val="bullet"/>
      <w:lvlText w:val=""/>
      <w:lvlPicBulletId w:val="0"/>
      <w:lvlJc w:val="left"/>
      <w:pPr>
        <w:tabs>
          <w:tab w:val="num" w:pos="1440"/>
        </w:tabs>
        <w:ind w:left="1440" w:hanging="360"/>
      </w:pPr>
      <w:rPr>
        <w:rFonts w:ascii="Symbol" w:hAnsi="Symbol" w:hint="default"/>
      </w:rPr>
    </w:lvl>
    <w:lvl w:ilvl="2" w:tplc="FE967978" w:tentative="1">
      <w:start w:val="1"/>
      <w:numFmt w:val="bullet"/>
      <w:lvlText w:val=""/>
      <w:lvlPicBulletId w:val="0"/>
      <w:lvlJc w:val="left"/>
      <w:pPr>
        <w:tabs>
          <w:tab w:val="num" w:pos="2160"/>
        </w:tabs>
        <w:ind w:left="2160" w:hanging="360"/>
      </w:pPr>
      <w:rPr>
        <w:rFonts w:ascii="Symbol" w:hAnsi="Symbol" w:hint="default"/>
      </w:rPr>
    </w:lvl>
    <w:lvl w:ilvl="3" w:tplc="62C0F6C2" w:tentative="1">
      <w:start w:val="1"/>
      <w:numFmt w:val="bullet"/>
      <w:lvlText w:val=""/>
      <w:lvlPicBulletId w:val="0"/>
      <w:lvlJc w:val="left"/>
      <w:pPr>
        <w:tabs>
          <w:tab w:val="num" w:pos="2880"/>
        </w:tabs>
        <w:ind w:left="2880" w:hanging="360"/>
      </w:pPr>
      <w:rPr>
        <w:rFonts w:ascii="Symbol" w:hAnsi="Symbol" w:hint="default"/>
      </w:rPr>
    </w:lvl>
    <w:lvl w:ilvl="4" w:tplc="29843354" w:tentative="1">
      <w:start w:val="1"/>
      <w:numFmt w:val="bullet"/>
      <w:lvlText w:val=""/>
      <w:lvlPicBulletId w:val="0"/>
      <w:lvlJc w:val="left"/>
      <w:pPr>
        <w:tabs>
          <w:tab w:val="num" w:pos="3600"/>
        </w:tabs>
        <w:ind w:left="3600" w:hanging="360"/>
      </w:pPr>
      <w:rPr>
        <w:rFonts w:ascii="Symbol" w:hAnsi="Symbol" w:hint="default"/>
      </w:rPr>
    </w:lvl>
    <w:lvl w:ilvl="5" w:tplc="96CECC6E" w:tentative="1">
      <w:start w:val="1"/>
      <w:numFmt w:val="bullet"/>
      <w:lvlText w:val=""/>
      <w:lvlPicBulletId w:val="0"/>
      <w:lvlJc w:val="left"/>
      <w:pPr>
        <w:tabs>
          <w:tab w:val="num" w:pos="4320"/>
        </w:tabs>
        <w:ind w:left="4320" w:hanging="360"/>
      </w:pPr>
      <w:rPr>
        <w:rFonts w:ascii="Symbol" w:hAnsi="Symbol" w:hint="default"/>
      </w:rPr>
    </w:lvl>
    <w:lvl w:ilvl="6" w:tplc="4B78CC26" w:tentative="1">
      <w:start w:val="1"/>
      <w:numFmt w:val="bullet"/>
      <w:lvlText w:val=""/>
      <w:lvlPicBulletId w:val="0"/>
      <w:lvlJc w:val="left"/>
      <w:pPr>
        <w:tabs>
          <w:tab w:val="num" w:pos="5040"/>
        </w:tabs>
        <w:ind w:left="5040" w:hanging="360"/>
      </w:pPr>
      <w:rPr>
        <w:rFonts w:ascii="Symbol" w:hAnsi="Symbol" w:hint="default"/>
      </w:rPr>
    </w:lvl>
    <w:lvl w:ilvl="7" w:tplc="7742B640" w:tentative="1">
      <w:start w:val="1"/>
      <w:numFmt w:val="bullet"/>
      <w:lvlText w:val=""/>
      <w:lvlPicBulletId w:val="0"/>
      <w:lvlJc w:val="left"/>
      <w:pPr>
        <w:tabs>
          <w:tab w:val="num" w:pos="5760"/>
        </w:tabs>
        <w:ind w:left="5760" w:hanging="360"/>
      </w:pPr>
      <w:rPr>
        <w:rFonts w:ascii="Symbol" w:hAnsi="Symbol" w:hint="default"/>
      </w:rPr>
    </w:lvl>
    <w:lvl w:ilvl="8" w:tplc="5CF8FC4E" w:tentative="1">
      <w:start w:val="1"/>
      <w:numFmt w:val="bullet"/>
      <w:lvlText w:val=""/>
      <w:lvlPicBulletId w:val="0"/>
      <w:lvlJc w:val="left"/>
      <w:pPr>
        <w:tabs>
          <w:tab w:val="num" w:pos="6480"/>
        </w:tabs>
        <w:ind w:left="6480" w:hanging="360"/>
      </w:pPr>
      <w:rPr>
        <w:rFonts w:ascii="Symbol" w:hAnsi="Symbol" w:hint="default"/>
      </w:rPr>
    </w:lvl>
  </w:abstractNum>
  <w:abstractNum w:abstractNumId="19" w15:restartNumberingAfterBreak="0">
    <w:nsid w:val="38832EDA"/>
    <w:multiLevelType w:val="hybridMultilevel"/>
    <w:tmpl w:val="29B8ED60"/>
    <w:lvl w:ilvl="0" w:tplc="03A2DA86">
      <w:start w:val="1"/>
      <w:numFmt w:val="bullet"/>
      <w:lvlText w:val=""/>
      <w:lvlPicBulletId w:val="0"/>
      <w:lvlJc w:val="left"/>
      <w:pPr>
        <w:tabs>
          <w:tab w:val="num" w:pos="720"/>
        </w:tabs>
        <w:ind w:left="720" w:hanging="360"/>
      </w:pPr>
      <w:rPr>
        <w:rFonts w:ascii="Symbol" w:hAnsi="Symbol" w:hint="default"/>
      </w:rPr>
    </w:lvl>
    <w:lvl w:ilvl="1" w:tplc="CD2A3E8C" w:tentative="1">
      <w:start w:val="1"/>
      <w:numFmt w:val="bullet"/>
      <w:lvlText w:val=""/>
      <w:lvlPicBulletId w:val="0"/>
      <w:lvlJc w:val="left"/>
      <w:pPr>
        <w:tabs>
          <w:tab w:val="num" w:pos="1440"/>
        </w:tabs>
        <w:ind w:left="1440" w:hanging="360"/>
      </w:pPr>
      <w:rPr>
        <w:rFonts w:ascii="Symbol" w:hAnsi="Symbol" w:hint="default"/>
      </w:rPr>
    </w:lvl>
    <w:lvl w:ilvl="2" w:tplc="05D893B0" w:tentative="1">
      <w:start w:val="1"/>
      <w:numFmt w:val="bullet"/>
      <w:lvlText w:val=""/>
      <w:lvlPicBulletId w:val="0"/>
      <w:lvlJc w:val="left"/>
      <w:pPr>
        <w:tabs>
          <w:tab w:val="num" w:pos="2160"/>
        </w:tabs>
        <w:ind w:left="2160" w:hanging="360"/>
      </w:pPr>
      <w:rPr>
        <w:rFonts w:ascii="Symbol" w:hAnsi="Symbol" w:hint="default"/>
      </w:rPr>
    </w:lvl>
    <w:lvl w:ilvl="3" w:tplc="4F8E8D38" w:tentative="1">
      <w:start w:val="1"/>
      <w:numFmt w:val="bullet"/>
      <w:lvlText w:val=""/>
      <w:lvlPicBulletId w:val="0"/>
      <w:lvlJc w:val="left"/>
      <w:pPr>
        <w:tabs>
          <w:tab w:val="num" w:pos="2880"/>
        </w:tabs>
        <w:ind w:left="2880" w:hanging="360"/>
      </w:pPr>
      <w:rPr>
        <w:rFonts w:ascii="Symbol" w:hAnsi="Symbol" w:hint="default"/>
      </w:rPr>
    </w:lvl>
    <w:lvl w:ilvl="4" w:tplc="35EADB46" w:tentative="1">
      <w:start w:val="1"/>
      <w:numFmt w:val="bullet"/>
      <w:lvlText w:val=""/>
      <w:lvlPicBulletId w:val="0"/>
      <w:lvlJc w:val="left"/>
      <w:pPr>
        <w:tabs>
          <w:tab w:val="num" w:pos="3600"/>
        </w:tabs>
        <w:ind w:left="3600" w:hanging="360"/>
      </w:pPr>
      <w:rPr>
        <w:rFonts w:ascii="Symbol" w:hAnsi="Symbol" w:hint="default"/>
      </w:rPr>
    </w:lvl>
    <w:lvl w:ilvl="5" w:tplc="CC626E60" w:tentative="1">
      <w:start w:val="1"/>
      <w:numFmt w:val="bullet"/>
      <w:lvlText w:val=""/>
      <w:lvlPicBulletId w:val="0"/>
      <w:lvlJc w:val="left"/>
      <w:pPr>
        <w:tabs>
          <w:tab w:val="num" w:pos="4320"/>
        </w:tabs>
        <w:ind w:left="4320" w:hanging="360"/>
      </w:pPr>
      <w:rPr>
        <w:rFonts w:ascii="Symbol" w:hAnsi="Symbol" w:hint="default"/>
      </w:rPr>
    </w:lvl>
    <w:lvl w:ilvl="6" w:tplc="ED6AAFB0" w:tentative="1">
      <w:start w:val="1"/>
      <w:numFmt w:val="bullet"/>
      <w:lvlText w:val=""/>
      <w:lvlPicBulletId w:val="0"/>
      <w:lvlJc w:val="left"/>
      <w:pPr>
        <w:tabs>
          <w:tab w:val="num" w:pos="5040"/>
        </w:tabs>
        <w:ind w:left="5040" w:hanging="360"/>
      </w:pPr>
      <w:rPr>
        <w:rFonts w:ascii="Symbol" w:hAnsi="Symbol" w:hint="default"/>
      </w:rPr>
    </w:lvl>
    <w:lvl w:ilvl="7" w:tplc="8E524D4E" w:tentative="1">
      <w:start w:val="1"/>
      <w:numFmt w:val="bullet"/>
      <w:lvlText w:val=""/>
      <w:lvlPicBulletId w:val="0"/>
      <w:lvlJc w:val="left"/>
      <w:pPr>
        <w:tabs>
          <w:tab w:val="num" w:pos="5760"/>
        </w:tabs>
        <w:ind w:left="5760" w:hanging="360"/>
      </w:pPr>
      <w:rPr>
        <w:rFonts w:ascii="Symbol" w:hAnsi="Symbol" w:hint="default"/>
      </w:rPr>
    </w:lvl>
    <w:lvl w:ilvl="8" w:tplc="0AA00E2E" w:tentative="1">
      <w:start w:val="1"/>
      <w:numFmt w:val="bullet"/>
      <w:lvlText w:val=""/>
      <w:lvlPicBulletId w:val="0"/>
      <w:lvlJc w:val="left"/>
      <w:pPr>
        <w:tabs>
          <w:tab w:val="num" w:pos="6480"/>
        </w:tabs>
        <w:ind w:left="6480" w:hanging="360"/>
      </w:pPr>
      <w:rPr>
        <w:rFonts w:ascii="Symbol" w:hAnsi="Symbol" w:hint="default"/>
      </w:rPr>
    </w:lvl>
  </w:abstractNum>
  <w:abstractNum w:abstractNumId="20" w15:restartNumberingAfterBreak="0">
    <w:nsid w:val="39E01663"/>
    <w:multiLevelType w:val="hybridMultilevel"/>
    <w:tmpl w:val="1C08DBDC"/>
    <w:lvl w:ilvl="0" w:tplc="01B26762">
      <w:start w:val="1"/>
      <w:numFmt w:val="bullet"/>
      <w:lvlText w:val=""/>
      <w:lvlPicBulletId w:val="0"/>
      <w:lvlJc w:val="left"/>
      <w:pPr>
        <w:tabs>
          <w:tab w:val="num" w:pos="720"/>
        </w:tabs>
        <w:ind w:left="720" w:hanging="360"/>
      </w:pPr>
      <w:rPr>
        <w:rFonts w:ascii="Symbol" w:hAnsi="Symbol" w:hint="default"/>
      </w:rPr>
    </w:lvl>
    <w:lvl w:ilvl="1" w:tplc="B824ADC4" w:tentative="1">
      <w:start w:val="1"/>
      <w:numFmt w:val="bullet"/>
      <w:lvlText w:val=""/>
      <w:lvlPicBulletId w:val="0"/>
      <w:lvlJc w:val="left"/>
      <w:pPr>
        <w:tabs>
          <w:tab w:val="num" w:pos="1440"/>
        </w:tabs>
        <w:ind w:left="1440" w:hanging="360"/>
      </w:pPr>
      <w:rPr>
        <w:rFonts w:ascii="Symbol" w:hAnsi="Symbol" w:hint="default"/>
      </w:rPr>
    </w:lvl>
    <w:lvl w:ilvl="2" w:tplc="AAAAC49C" w:tentative="1">
      <w:start w:val="1"/>
      <w:numFmt w:val="bullet"/>
      <w:lvlText w:val=""/>
      <w:lvlPicBulletId w:val="0"/>
      <w:lvlJc w:val="left"/>
      <w:pPr>
        <w:tabs>
          <w:tab w:val="num" w:pos="2160"/>
        </w:tabs>
        <w:ind w:left="2160" w:hanging="360"/>
      </w:pPr>
      <w:rPr>
        <w:rFonts w:ascii="Symbol" w:hAnsi="Symbol" w:hint="default"/>
      </w:rPr>
    </w:lvl>
    <w:lvl w:ilvl="3" w:tplc="447A8950" w:tentative="1">
      <w:start w:val="1"/>
      <w:numFmt w:val="bullet"/>
      <w:lvlText w:val=""/>
      <w:lvlPicBulletId w:val="0"/>
      <w:lvlJc w:val="left"/>
      <w:pPr>
        <w:tabs>
          <w:tab w:val="num" w:pos="2880"/>
        </w:tabs>
        <w:ind w:left="2880" w:hanging="360"/>
      </w:pPr>
      <w:rPr>
        <w:rFonts w:ascii="Symbol" w:hAnsi="Symbol" w:hint="default"/>
      </w:rPr>
    </w:lvl>
    <w:lvl w:ilvl="4" w:tplc="3006B942" w:tentative="1">
      <w:start w:val="1"/>
      <w:numFmt w:val="bullet"/>
      <w:lvlText w:val=""/>
      <w:lvlPicBulletId w:val="0"/>
      <w:lvlJc w:val="left"/>
      <w:pPr>
        <w:tabs>
          <w:tab w:val="num" w:pos="3600"/>
        </w:tabs>
        <w:ind w:left="3600" w:hanging="360"/>
      </w:pPr>
      <w:rPr>
        <w:rFonts w:ascii="Symbol" w:hAnsi="Symbol" w:hint="default"/>
      </w:rPr>
    </w:lvl>
    <w:lvl w:ilvl="5" w:tplc="A4327998" w:tentative="1">
      <w:start w:val="1"/>
      <w:numFmt w:val="bullet"/>
      <w:lvlText w:val=""/>
      <w:lvlPicBulletId w:val="0"/>
      <w:lvlJc w:val="left"/>
      <w:pPr>
        <w:tabs>
          <w:tab w:val="num" w:pos="4320"/>
        </w:tabs>
        <w:ind w:left="4320" w:hanging="360"/>
      </w:pPr>
      <w:rPr>
        <w:rFonts w:ascii="Symbol" w:hAnsi="Symbol" w:hint="default"/>
      </w:rPr>
    </w:lvl>
    <w:lvl w:ilvl="6" w:tplc="38125C34" w:tentative="1">
      <w:start w:val="1"/>
      <w:numFmt w:val="bullet"/>
      <w:lvlText w:val=""/>
      <w:lvlPicBulletId w:val="0"/>
      <w:lvlJc w:val="left"/>
      <w:pPr>
        <w:tabs>
          <w:tab w:val="num" w:pos="5040"/>
        </w:tabs>
        <w:ind w:left="5040" w:hanging="360"/>
      </w:pPr>
      <w:rPr>
        <w:rFonts w:ascii="Symbol" w:hAnsi="Symbol" w:hint="default"/>
      </w:rPr>
    </w:lvl>
    <w:lvl w:ilvl="7" w:tplc="C7A228CA" w:tentative="1">
      <w:start w:val="1"/>
      <w:numFmt w:val="bullet"/>
      <w:lvlText w:val=""/>
      <w:lvlPicBulletId w:val="0"/>
      <w:lvlJc w:val="left"/>
      <w:pPr>
        <w:tabs>
          <w:tab w:val="num" w:pos="5760"/>
        </w:tabs>
        <w:ind w:left="5760" w:hanging="360"/>
      </w:pPr>
      <w:rPr>
        <w:rFonts w:ascii="Symbol" w:hAnsi="Symbol" w:hint="default"/>
      </w:rPr>
    </w:lvl>
    <w:lvl w:ilvl="8" w:tplc="54F0F014" w:tentative="1">
      <w:start w:val="1"/>
      <w:numFmt w:val="bullet"/>
      <w:lvlText w:val=""/>
      <w:lvlPicBulletId w:val="0"/>
      <w:lvlJc w:val="left"/>
      <w:pPr>
        <w:tabs>
          <w:tab w:val="num" w:pos="6480"/>
        </w:tabs>
        <w:ind w:left="6480" w:hanging="360"/>
      </w:pPr>
      <w:rPr>
        <w:rFonts w:ascii="Symbol" w:hAnsi="Symbol" w:hint="default"/>
      </w:rPr>
    </w:lvl>
  </w:abstractNum>
  <w:abstractNum w:abstractNumId="21" w15:restartNumberingAfterBreak="0">
    <w:nsid w:val="3B254362"/>
    <w:multiLevelType w:val="hybridMultilevel"/>
    <w:tmpl w:val="6F8840CE"/>
    <w:lvl w:ilvl="0" w:tplc="9CD29F8C">
      <w:start w:val="1"/>
      <w:numFmt w:val="bullet"/>
      <w:lvlText w:val=""/>
      <w:lvlPicBulletId w:val="0"/>
      <w:lvlJc w:val="left"/>
      <w:pPr>
        <w:tabs>
          <w:tab w:val="num" w:pos="720"/>
        </w:tabs>
        <w:ind w:left="720" w:hanging="360"/>
      </w:pPr>
      <w:rPr>
        <w:rFonts w:ascii="Symbol" w:hAnsi="Symbol" w:hint="default"/>
      </w:rPr>
    </w:lvl>
    <w:lvl w:ilvl="1" w:tplc="4474629C" w:tentative="1">
      <w:start w:val="1"/>
      <w:numFmt w:val="bullet"/>
      <w:lvlText w:val=""/>
      <w:lvlPicBulletId w:val="0"/>
      <w:lvlJc w:val="left"/>
      <w:pPr>
        <w:tabs>
          <w:tab w:val="num" w:pos="1440"/>
        </w:tabs>
        <w:ind w:left="1440" w:hanging="360"/>
      </w:pPr>
      <w:rPr>
        <w:rFonts w:ascii="Symbol" w:hAnsi="Symbol" w:hint="default"/>
      </w:rPr>
    </w:lvl>
    <w:lvl w:ilvl="2" w:tplc="6E86633C" w:tentative="1">
      <w:start w:val="1"/>
      <w:numFmt w:val="bullet"/>
      <w:lvlText w:val=""/>
      <w:lvlPicBulletId w:val="0"/>
      <w:lvlJc w:val="left"/>
      <w:pPr>
        <w:tabs>
          <w:tab w:val="num" w:pos="2160"/>
        </w:tabs>
        <w:ind w:left="2160" w:hanging="360"/>
      </w:pPr>
      <w:rPr>
        <w:rFonts w:ascii="Symbol" w:hAnsi="Symbol" w:hint="default"/>
      </w:rPr>
    </w:lvl>
    <w:lvl w:ilvl="3" w:tplc="73749FC8" w:tentative="1">
      <w:start w:val="1"/>
      <w:numFmt w:val="bullet"/>
      <w:lvlText w:val=""/>
      <w:lvlPicBulletId w:val="0"/>
      <w:lvlJc w:val="left"/>
      <w:pPr>
        <w:tabs>
          <w:tab w:val="num" w:pos="2880"/>
        </w:tabs>
        <w:ind w:left="2880" w:hanging="360"/>
      </w:pPr>
      <w:rPr>
        <w:rFonts w:ascii="Symbol" w:hAnsi="Symbol" w:hint="default"/>
      </w:rPr>
    </w:lvl>
    <w:lvl w:ilvl="4" w:tplc="3BFA5524" w:tentative="1">
      <w:start w:val="1"/>
      <w:numFmt w:val="bullet"/>
      <w:lvlText w:val=""/>
      <w:lvlPicBulletId w:val="0"/>
      <w:lvlJc w:val="left"/>
      <w:pPr>
        <w:tabs>
          <w:tab w:val="num" w:pos="3600"/>
        </w:tabs>
        <w:ind w:left="3600" w:hanging="360"/>
      </w:pPr>
      <w:rPr>
        <w:rFonts w:ascii="Symbol" w:hAnsi="Symbol" w:hint="default"/>
      </w:rPr>
    </w:lvl>
    <w:lvl w:ilvl="5" w:tplc="DBB2D388" w:tentative="1">
      <w:start w:val="1"/>
      <w:numFmt w:val="bullet"/>
      <w:lvlText w:val=""/>
      <w:lvlPicBulletId w:val="0"/>
      <w:lvlJc w:val="left"/>
      <w:pPr>
        <w:tabs>
          <w:tab w:val="num" w:pos="4320"/>
        </w:tabs>
        <w:ind w:left="4320" w:hanging="360"/>
      </w:pPr>
      <w:rPr>
        <w:rFonts w:ascii="Symbol" w:hAnsi="Symbol" w:hint="default"/>
      </w:rPr>
    </w:lvl>
    <w:lvl w:ilvl="6" w:tplc="8CBCB150" w:tentative="1">
      <w:start w:val="1"/>
      <w:numFmt w:val="bullet"/>
      <w:lvlText w:val=""/>
      <w:lvlPicBulletId w:val="0"/>
      <w:lvlJc w:val="left"/>
      <w:pPr>
        <w:tabs>
          <w:tab w:val="num" w:pos="5040"/>
        </w:tabs>
        <w:ind w:left="5040" w:hanging="360"/>
      </w:pPr>
      <w:rPr>
        <w:rFonts w:ascii="Symbol" w:hAnsi="Symbol" w:hint="default"/>
      </w:rPr>
    </w:lvl>
    <w:lvl w:ilvl="7" w:tplc="C42EB1FA" w:tentative="1">
      <w:start w:val="1"/>
      <w:numFmt w:val="bullet"/>
      <w:lvlText w:val=""/>
      <w:lvlPicBulletId w:val="0"/>
      <w:lvlJc w:val="left"/>
      <w:pPr>
        <w:tabs>
          <w:tab w:val="num" w:pos="5760"/>
        </w:tabs>
        <w:ind w:left="5760" w:hanging="360"/>
      </w:pPr>
      <w:rPr>
        <w:rFonts w:ascii="Symbol" w:hAnsi="Symbol" w:hint="default"/>
      </w:rPr>
    </w:lvl>
    <w:lvl w:ilvl="8" w:tplc="3C6C65C2" w:tentative="1">
      <w:start w:val="1"/>
      <w:numFmt w:val="bullet"/>
      <w:lvlText w:val=""/>
      <w:lvlPicBulletId w:val="0"/>
      <w:lvlJc w:val="left"/>
      <w:pPr>
        <w:tabs>
          <w:tab w:val="num" w:pos="6480"/>
        </w:tabs>
        <w:ind w:left="6480" w:hanging="360"/>
      </w:pPr>
      <w:rPr>
        <w:rFonts w:ascii="Symbol" w:hAnsi="Symbol" w:hint="default"/>
      </w:rPr>
    </w:lvl>
  </w:abstractNum>
  <w:abstractNum w:abstractNumId="22" w15:restartNumberingAfterBreak="0">
    <w:nsid w:val="3D383C93"/>
    <w:multiLevelType w:val="hybridMultilevel"/>
    <w:tmpl w:val="11EE2E6A"/>
    <w:lvl w:ilvl="0" w:tplc="01E64F9A">
      <w:start w:val="1"/>
      <w:numFmt w:val="bullet"/>
      <w:lvlText w:val=""/>
      <w:lvlPicBulletId w:val="0"/>
      <w:lvlJc w:val="left"/>
      <w:pPr>
        <w:tabs>
          <w:tab w:val="num" w:pos="720"/>
        </w:tabs>
        <w:ind w:left="720" w:hanging="360"/>
      </w:pPr>
      <w:rPr>
        <w:rFonts w:ascii="Symbol" w:hAnsi="Symbol" w:hint="default"/>
      </w:rPr>
    </w:lvl>
    <w:lvl w:ilvl="1" w:tplc="38B4A346" w:tentative="1">
      <w:start w:val="1"/>
      <w:numFmt w:val="bullet"/>
      <w:lvlText w:val=""/>
      <w:lvlPicBulletId w:val="0"/>
      <w:lvlJc w:val="left"/>
      <w:pPr>
        <w:tabs>
          <w:tab w:val="num" w:pos="1440"/>
        </w:tabs>
        <w:ind w:left="1440" w:hanging="360"/>
      </w:pPr>
      <w:rPr>
        <w:rFonts w:ascii="Symbol" w:hAnsi="Symbol" w:hint="default"/>
      </w:rPr>
    </w:lvl>
    <w:lvl w:ilvl="2" w:tplc="33FEEAC8" w:tentative="1">
      <w:start w:val="1"/>
      <w:numFmt w:val="bullet"/>
      <w:lvlText w:val=""/>
      <w:lvlPicBulletId w:val="0"/>
      <w:lvlJc w:val="left"/>
      <w:pPr>
        <w:tabs>
          <w:tab w:val="num" w:pos="2160"/>
        </w:tabs>
        <w:ind w:left="2160" w:hanging="360"/>
      </w:pPr>
      <w:rPr>
        <w:rFonts w:ascii="Symbol" w:hAnsi="Symbol" w:hint="default"/>
      </w:rPr>
    </w:lvl>
    <w:lvl w:ilvl="3" w:tplc="BF0849E4" w:tentative="1">
      <w:start w:val="1"/>
      <w:numFmt w:val="bullet"/>
      <w:lvlText w:val=""/>
      <w:lvlPicBulletId w:val="0"/>
      <w:lvlJc w:val="left"/>
      <w:pPr>
        <w:tabs>
          <w:tab w:val="num" w:pos="2880"/>
        </w:tabs>
        <w:ind w:left="2880" w:hanging="360"/>
      </w:pPr>
      <w:rPr>
        <w:rFonts w:ascii="Symbol" w:hAnsi="Symbol" w:hint="default"/>
      </w:rPr>
    </w:lvl>
    <w:lvl w:ilvl="4" w:tplc="1A245808" w:tentative="1">
      <w:start w:val="1"/>
      <w:numFmt w:val="bullet"/>
      <w:lvlText w:val=""/>
      <w:lvlPicBulletId w:val="0"/>
      <w:lvlJc w:val="left"/>
      <w:pPr>
        <w:tabs>
          <w:tab w:val="num" w:pos="3600"/>
        </w:tabs>
        <w:ind w:left="3600" w:hanging="360"/>
      </w:pPr>
      <w:rPr>
        <w:rFonts w:ascii="Symbol" w:hAnsi="Symbol" w:hint="default"/>
      </w:rPr>
    </w:lvl>
    <w:lvl w:ilvl="5" w:tplc="BF28E318" w:tentative="1">
      <w:start w:val="1"/>
      <w:numFmt w:val="bullet"/>
      <w:lvlText w:val=""/>
      <w:lvlPicBulletId w:val="0"/>
      <w:lvlJc w:val="left"/>
      <w:pPr>
        <w:tabs>
          <w:tab w:val="num" w:pos="4320"/>
        </w:tabs>
        <w:ind w:left="4320" w:hanging="360"/>
      </w:pPr>
      <w:rPr>
        <w:rFonts w:ascii="Symbol" w:hAnsi="Symbol" w:hint="default"/>
      </w:rPr>
    </w:lvl>
    <w:lvl w:ilvl="6" w:tplc="D17E57E2" w:tentative="1">
      <w:start w:val="1"/>
      <w:numFmt w:val="bullet"/>
      <w:lvlText w:val=""/>
      <w:lvlPicBulletId w:val="0"/>
      <w:lvlJc w:val="left"/>
      <w:pPr>
        <w:tabs>
          <w:tab w:val="num" w:pos="5040"/>
        </w:tabs>
        <w:ind w:left="5040" w:hanging="360"/>
      </w:pPr>
      <w:rPr>
        <w:rFonts w:ascii="Symbol" w:hAnsi="Symbol" w:hint="default"/>
      </w:rPr>
    </w:lvl>
    <w:lvl w:ilvl="7" w:tplc="FDF8C70E" w:tentative="1">
      <w:start w:val="1"/>
      <w:numFmt w:val="bullet"/>
      <w:lvlText w:val=""/>
      <w:lvlPicBulletId w:val="0"/>
      <w:lvlJc w:val="left"/>
      <w:pPr>
        <w:tabs>
          <w:tab w:val="num" w:pos="5760"/>
        </w:tabs>
        <w:ind w:left="5760" w:hanging="360"/>
      </w:pPr>
      <w:rPr>
        <w:rFonts w:ascii="Symbol" w:hAnsi="Symbol" w:hint="default"/>
      </w:rPr>
    </w:lvl>
    <w:lvl w:ilvl="8" w:tplc="0742D504" w:tentative="1">
      <w:start w:val="1"/>
      <w:numFmt w:val="bullet"/>
      <w:lvlText w:val=""/>
      <w:lvlPicBulletId w:val="0"/>
      <w:lvlJc w:val="left"/>
      <w:pPr>
        <w:tabs>
          <w:tab w:val="num" w:pos="6480"/>
        </w:tabs>
        <w:ind w:left="6480" w:hanging="360"/>
      </w:pPr>
      <w:rPr>
        <w:rFonts w:ascii="Symbol" w:hAnsi="Symbol" w:hint="default"/>
      </w:rPr>
    </w:lvl>
  </w:abstractNum>
  <w:abstractNum w:abstractNumId="23" w15:restartNumberingAfterBreak="0">
    <w:nsid w:val="4D7E1712"/>
    <w:multiLevelType w:val="hybridMultilevel"/>
    <w:tmpl w:val="7640FE68"/>
    <w:lvl w:ilvl="0" w:tplc="99CA8380">
      <w:start w:val="1"/>
      <w:numFmt w:val="bullet"/>
      <w:lvlText w:val=""/>
      <w:lvlPicBulletId w:val="0"/>
      <w:lvlJc w:val="left"/>
      <w:pPr>
        <w:tabs>
          <w:tab w:val="num" w:pos="720"/>
        </w:tabs>
        <w:ind w:left="720" w:hanging="360"/>
      </w:pPr>
      <w:rPr>
        <w:rFonts w:ascii="Symbol" w:hAnsi="Symbol" w:hint="default"/>
      </w:rPr>
    </w:lvl>
    <w:lvl w:ilvl="1" w:tplc="5A76DA28" w:tentative="1">
      <w:start w:val="1"/>
      <w:numFmt w:val="bullet"/>
      <w:lvlText w:val=""/>
      <w:lvlPicBulletId w:val="0"/>
      <w:lvlJc w:val="left"/>
      <w:pPr>
        <w:tabs>
          <w:tab w:val="num" w:pos="1440"/>
        </w:tabs>
        <w:ind w:left="1440" w:hanging="360"/>
      </w:pPr>
      <w:rPr>
        <w:rFonts w:ascii="Symbol" w:hAnsi="Symbol" w:hint="default"/>
      </w:rPr>
    </w:lvl>
    <w:lvl w:ilvl="2" w:tplc="C204A93E" w:tentative="1">
      <w:start w:val="1"/>
      <w:numFmt w:val="bullet"/>
      <w:lvlText w:val=""/>
      <w:lvlPicBulletId w:val="0"/>
      <w:lvlJc w:val="left"/>
      <w:pPr>
        <w:tabs>
          <w:tab w:val="num" w:pos="2160"/>
        </w:tabs>
        <w:ind w:left="2160" w:hanging="360"/>
      </w:pPr>
      <w:rPr>
        <w:rFonts w:ascii="Symbol" w:hAnsi="Symbol" w:hint="default"/>
      </w:rPr>
    </w:lvl>
    <w:lvl w:ilvl="3" w:tplc="4E92CDE6" w:tentative="1">
      <w:start w:val="1"/>
      <w:numFmt w:val="bullet"/>
      <w:lvlText w:val=""/>
      <w:lvlPicBulletId w:val="0"/>
      <w:lvlJc w:val="left"/>
      <w:pPr>
        <w:tabs>
          <w:tab w:val="num" w:pos="2880"/>
        </w:tabs>
        <w:ind w:left="2880" w:hanging="360"/>
      </w:pPr>
      <w:rPr>
        <w:rFonts w:ascii="Symbol" w:hAnsi="Symbol" w:hint="default"/>
      </w:rPr>
    </w:lvl>
    <w:lvl w:ilvl="4" w:tplc="AE241364" w:tentative="1">
      <w:start w:val="1"/>
      <w:numFmt w:val="bullet"/>
      <w:lvlText w:val=""/>
      <w:lvlPicBulletId w:val="0"/>
      <w:lvlJc w:val="left"/>
      <w:pPr>
        <w:tabs>
          <w:tab w:val="num" w:pos="3600"/>
        </w:tabs>
        <w:ind w:left="3600" w:hanging="360"/>
      </w:pPr>
      <w:rPr>
        <w:rFonts w:ascii="Symbol" w:hAnsi="Symbol" w:hint="default"/>
      </w:rPr>
    </w:lvl>
    <w:lvl w:ilvl="5" w:tplc="2F7E68B8" w:tentative="1">
      <w:start w:val="1"/>
      <w:numFmt w:val="bullet"/>
      <w:lvlText w:val=""/>
      <w:lvlPicBulletId w:val="0"/>
      <w:lvlJc w:val="left"/>
      <w:pPr>
        <w:tabs>
          <w:tab w:val="num" w:pos="4320"/>
        </w:tabs>
        <w:ind w:left="4320" w:hanging="360"/>
      </w:pPr>
      <w:rPr>
        <w:rFonts w:ascii="Symbol" w:hAnsi="Symbol" w:hint="default"/>
      </w:rPr>
    </w:lvl>
    <w:lvl w:ilvl="6" w:tplc="E814C43C" w:tentative="1">
      <w:start w:val="1"/>
      <w:numFmt w:val="bullet"/>
      <w:lvlText w:val=""/>
      <w:lvlPicBulletId w:val="0"/>
      <w:lvlJc w:val="left"/>
      <w:pPr>
        <w:tabs>
          <w:tab w:val="num" w:pos="5040"/>
        </w:tabs>
        <w:ind w:left="5040" w:hanging="360"/>
      </w:pPr>
      <w:rPr>
        <w:rFonts w:ascii="Symbol" w:hAnsi="Symbol" w:hint="default"/>
      </w:rPr>
    </w:lvl>
    <w:lvl w:ilvl="7" w:tplc="AA786F5C" w:tentative="1">
      <w:start w:val="1"/>
      <w:numFmt w:val="bullet"/>
      <w:lvlText w:val=""/>
      <w:lvlPicBulletId w:val="0"/>
      <w:lvlJc w:val="left"/>
      <w:pPr>
        <w:tabs>
          <w:tab w:val="num" w:pos="5760"/>
        </w:tabs>
        <w:ind w:left="5760" w:hanging="360"/>
      </w:pPr>
      <w:rPr>
        <w:rFonts w:ascii="Symbol" w:hAnsi="Symbol" w:hint="default"/>
      </w:rPr>
    </w:lvl>
    <w:lvl w:ilvl="8" w:tplc="A8D0B7AA" w:tentative="1">
      <w:start w:val="1"/>
      <w:numFmt w:val="bullet"/>
      <w:lvlText w:val=""/>
      <w:lvlPicBulletId w:val="0"/>
      <w:lvlJc w:val="left"/>
      <w:pPr>
        <w:tabs>
          <w:tab w:val="num" w:pos="6480"/>
        </w:tabs>
        <w:ind w:left="6480" w:hanging="360"/>
      </w:pPr>
      <w:rPr>
        <w:rFonts w:ascii="Symbol" w:hAnsi="Symbol" w:hint="default"/>
      </w:rPr>
    </w:lvl>
  </w:abstractNum>
  <w:abstractNum w:abstractNumId="24" w15:restartNumberingAfterBreak="0">
    <w:nsid w:val="51061F65"/>
    <w:multiLevelType w:val="hybridMultilevel"/>
    <w:tmpl w:val="2892CDAA"/>
    <w:lvl w:ilvl="0" w:tplc="8B909D0E">
      <w:start w:val="1"/>
      <w:numFmt w:val="bullet"/>
      <w:lvlText w:val=""/>
      <w:lvlPicBulletId w:val="0"/>
      <w:lvlJc w:val="left"/>
      <w:pPr>
        <w:tabs>
          <w:tab w:val="num" w:pos="720"/>
        </w:tabs>
        <w:ind w:left="720" w:hanging="360"/>
      </w:pPr>
      <w:rPr>
        <w:rFonts w:ascii="Symbol" w:hAnsi="Symbol" w:hint="default"/>
      </w:rPr>
    </w:lvl>
    <w:lvl w:ilvl="1" w:tplc="AEFC7508" w:tentative="1">
      <w:start w:val="1"/>
      <w:numFmt w:val="bullet"/>
      <w:lvlText w:val=""/>
      <w:lvlPicBulletId w:val="0"/>
      <w:lvlJc w:val="left"/>
      <w:pPr>
        <w:tabs>
          <w:tab w:val="num" w:pos="1440"/>
        </w:tabs>
        <w:ind w:left="1440" w:hanging="360"/>
      </w:pPr>
      <w:rPr>
        <w:rFonts w:ascii="Symbol" w:hAnsi="Symbol" w:hint="default"/>
      </w:rPr>
    </w:lvl>
    <w:lvl w:ilvl="2" w:tplc="19809E6C" w:tentative="1">
      <w:start w:val="1"/>
      <w:numFmt w:val="bullet"/>
      <w:lvlText w:val=""/>
      <w:lvlPicBulletId w:val="0"/>
      <w:lvlJc w:val="left"/>
      <w:pPr>
        <w:tabs>
          <w:tab w:val="num" w:pos="2160"/>
        </w:tabs>
        <w:ind w:left="2160" w:hanging="360"/>
      </w:pPr>
      <w:rPr>
        <w:rFonts w:ascii="Symbol" w:hAnsi="Symbol" w:hint="default"/>
      </w:rPr>
    </w:lvl>
    <w:lvl w:ilvl="3" w:tplc="44DABCAC" w:tentative="1">
      <w:start w:val="1"/>
      <w:numFmt w:val="bullet"/>
      <w:lvlText w:val=""/>
      <w:lvlPicBulletId w:val="0"/>
      <w:lvlJc w:val="left"/>
      <w:pPr>
        <w:tabs>
          <w:tab w:val="num" w:pos="2880"/>
        </w:tabs>
        <w:ind w:left="2880" w:hanging="360"/>
      </w:pPr>
      <w:rPr>
        <w:rFonts w:ascii="Symbol" w:hAnsi="Symbol" w:hint="default"/>
      </w:rPr>
    </w:lvl>
    <w:lvl w:ilvl="4" w:tplc="B96CEB80" w:tentative="1">
      <w:start w:val="1"/>
      <w:numFmt w:val="bullet"/>
      <w:lvlText w:val=""/>
      <w:lvlPicBulletId w:val="0"/>
      <w:lvlJc w:val="left"/>
      <w:pPr>
        <w:tabs>
          <w:tab w:val="num" w:pos="3600"/>
        </w:tabs>
        <w:ind w:left="3600" w:hanging="360"/>
      </w:pPr>
      <w:rPr>
        <w:rFonts w:ascii="Symbol" w:hAnsi="Symbol" w:hint="default"/>
      </w:rPr>
    </w:lvl>
    <w:lvl w:ilvl="5" w:tplc="526A1ED2" w:tentative="1">
      <w:start w:val="1"/>
      <w:numFmt w:val="bullet"/>
      <w:lvlText w:val=""/>
      <w:lvlPicBulletId w:val="0"/>
      <w:lvlJc w:val="left"/>
      <w:pPr>
        <w:tabs>
          <w:tab w:val="num" w:pos="4320"/>
        </w:tabs>
        <w:ind w:left="4320" w:hanging="360"/>
      </w:pPr>
      <w:rPr>
        <w:rFonts w:ascii="Symbol" w:hAnsi="Symbol" w:hint="default"/>
      </w:rPr>
    </w:lvl>
    <w:lvl w:ilvl="6" w:tplc="B6100F06" w:tentative="1">
      <w:start w:val="1"/>
      <w:numFmt w:val="bullet"/>
      <w:lvlText w:val=""/>
      <w:lvlPicBulletId w:val="0"/>
      <w:lvlJc w:val="left"/>
      <w:pPr>
        <w:tabs>
          <w:tab w:val="num" w:pos="5040"/>
        </w:tabs>
        <w:ind w:left="5040" w:hanging="360"/>
      </w:pPr>
      <w:rPr>
        <w:rFonts w:ascii="Symbol" w:hAnsi="Symbol" w:hint="default"/>
      </w:rPr>
    </w:lvl>
    <w:lvl w:ilvl="7" w:tplc="CB60CC6C" w:tentative="1">
      <w:start w:val="1"/>
      <w:numFmt w:val="bullet"/>
      <w:lvlText w:val=""/>
      <w:lvlPicBulletId w:val="0"/>
      <w:lvlJc w:val="left"/>
      <w:pPr>
        <w:tabs>
          <w:tab w:val="num" w:pos="5760"/>
        </w:tabs>
        <w:ind w:left="5760" w:hanging="360"/>
      </w:pPr>
      <w:rPr>
        <w:rFonts w:ascii="Symbol" w:hAnsi="Symbol" w:hint="default"/>
      </w:rPr>
    </w:lvl>
    <w:lvl w:ilvl="8" w:tplc="F55A03CC" w:tentative="1">
      <w:start w:val="1"/>
      <w:numFmt w:val="bullet"/>
      <w:lvlText w:val=""/>
      <w:lvlPicBulletId w:val="0"/>
      <w:lvlJc w:val="left"/>
      <w:pPr>
        <w:tabs>
          <w:tab w:val="num" w:pos="6480"/>
        </w:tabs>
        <w:ind w:left="6480" w:hanging="360"/>
      </w:pPr>
      <w:rPr>
        <w:rFonts w:ascii="Symbol" w:hAnsi="Symbol" w:hint="default"/>
      </w:rPr>
    </w:lvl>
  </w:abstractNum>
  <w:abstractNum w:abstractNumId="25" w15:restartNumberingAfterBreak="0">
    <w:nsid w:val="542C590C"/>
    <w:multiLevelType w:val="hybridMultilevel"/>
    <w:tmpl w:val="B6E4E682"/>
    <w:lvl w:ilvl="0" w:tplc="C5921912">
      <w:start w:val="1"/>
      <w:numFmt w:val="bullet"/>
      <w:lvlText w:val=""/>
      <w:lvlPicBulletId w:val="0"/>
      <w:lvlJc w:val="left"/>
      <w:pPr>
        <w:tabs>
          <w:tab w:val="num" w:pos="720"/>
        </w:tabs>
        <w:ind w:left="720" w:hanging="360"/>
      </w:pPr>
      <w:rPr>
        <w:rFonts w:ascii="Symbol" w:hAnsi="Symbol" w:hint="default"/>
      </w:rPr>
    </w:lvl>
    <w:lvl w:ilvl="1" w:tplc="277868F0" w:tentative="1">
      <w:start w:val="1"/>
      <w:numFmt w:val="bullet"/>
      <w:lvlText w:val=""/>
      <w:lvlPicBulletId w:val="0"/>
      <w:lvlJc w:val="left"/>
      <w:pPr>
        <w:tabs>
          <w:tab w:val="num" w:pos="1440"/>
        </w:tabs>
        <w:ind w:left="1440" w:hanging="360"/>
      </w:pPr>
      <w:rPr>
        <w:rFonts w:ascii="Symbol" w:hAnsi="Symbol" w:hint="default"/>
      </w:rPr>
    </w:lvl>
    <w:lvl w:ilvl="2" w:tplc="2D9033B2" w:tentative="1">
      <w:start w:val="1"/>
      <w:numFmt w:val="bullet"/>
      <w:lvlText w:val=""/>
      <w:lvlPicBulletId w:val="0"/>
      <w:lvlJc w:val="left"/>
      <w:pPr>
        <w:tabs>
          <w:tab w:val="num" w:pos="2160"/>
        </w:tabs>
        <w:ind w:left="2160" w:hanging="360"/>
      </w:pPr>
      <w:rPr>
        <w:rFonts w:ascii="Symbol" w:hAnsi="Symbol" w:hint="default"/>
      </w:rPr>
    </w:lvl>
    <w:lvl w:ilvl="3" w:tplc="B89244BE" w:tentative="1">
      <w:start w:val="1"/>
      <w:numFmt w:val="bullet"/>
      <w:lvlText w:val=""/>
      <w:lvlPicBulletId w:val="0"/>
      <w:lvlJc w:val="left"/>
      <w:pPr>
        <w:tabs>
          <w:tab w:val="num" w:pos="2880"/>
        </w:tabs>
        <w:ind w:left="2880" w:hanging="360"/>
      </w:pPr>
      <w:rPr>
        <w:rFonts w:ascii="Symbol" w:hAnsi="Symbol" w:hint="default"/>
      </w:rPr>
    </w:lvl>
    <w:lvl w:ilvl="4" w:tplc="8572F1AC" w:tentative="1">
      <w:start w:val="1"/>
      <w:numFmt w:val="bullet"/>
      <w:lvlText w:val=""/>
      <w:lvlPicBulletId w:val="0"/>
      <w:lvlJc w:val="left"/>
      <w:pPr>
        <w:tabs>
          <w:tab w:val="num" w:pos="3600"/>
        </w:tabs>
        <w:ind w:left="3600" w:hanging="360"/>
      </w:pPr>
      <w:rPr>
        <w:rFonts w:ascii="Symbol" w:hAnsi="Symbol" w:hint="default"/>
      </w:rPr>
    </w:lvl>
    <w:lvl w:ilvl="5" w:tplc="D8328BD0" w:tentative="1">
      <w:start w:val="1"/>
      <w:numFmt w:val="bullet"/>
      <w:lvlText w:val=""/>
      <w:lvlPicBulletId w:val="0"/>
      <w:lvlJc w:val="left"/>
      <w:pPr>
        <w:tabs>
          <w:tab w:val="num" w:pos="4320"/>
        </w:tabs>
        <w:ind w:left="4320" w:hanging="360"/>
      </w:pPr>
      <w:rPr>
        <w:rFonts w:ascii="Symbol" w:hAnsi="Symbol" w:hint="default"/>
      </w:rPr>
    </w:lvl>
    <w:lvl w:ilvl="6" w:tplc="23AE34B2" w:tentative="1">
      <w:start w:val="1"/>
      <w:numFmt w:val="bullet"/>
      <w:lvlText w:val=""/>
      <w:lvlPicBulletId w:val="0"/>
      <w:lvlJc w:val="left"/>
      <w:pPr>
        <w:tabs>
          <w:tab w:val="num" w:pos="5040"/>
        </w:tabs>
        <w:ind w:left="5040" w:hanging="360"/>
      </w:pPr>
      <w:rPr>
        <w:rFonts w:ascii="Symbol" w:hAnsi="Symbol" w:hint="default"/>
      </w:rPr>
    </w:lvl>
    <w:lvl w:ilvl="7" w:tplc="07B65244" w:tentative="1">
      <w:start w:val="1"/>
      <w:numFmt w:val="bullet"/>
      <w:lvlText w:val=""/>
      <w:lvlPicBulletId w:val="0"/>
      <w:lvlJc w:val="left"/>
      <w:pPr>
        <w:tabs>
          <w:tab w:val="num" w:pos="5760"/>
        </w:tabs>
        <w:ind w:left="5760" w:hanging="360"/>
      </w:pPr>
      <w:rPr>
        <w:rFonts w:ascii="Symbol" w:hAnsi="Symbol" w:hint="default"/>
      </w:rPr>
    </w:lvl>
    <w:lvl w:ilvl="8" w:tplc="554841A2" w:tentative="1">
      <w:start w:val="1"/>
      <w:numFmt w:val="bullet"/>
      <w:lvlText w:val=""/>
      <w:lvlPicBulletId w:val="0"/>
      <w:lvlJc w:val="left"/>
      <w:pPr>
        <w:tabs>
          <w:tab w:val="num" w:pos="6480"/>
        </w:tabs>
        <w:ind w:left="6480" w:hanging="360"/>
      </w:pPr>
      <w:rPr>
        <w:rFonts w:ascii="Symbol" w:hAnsi="Symbol" w:hint="default"/>
      </w:rPr>
    </w:lvl>
  </w:abstractNum>
  <w:abstractNum w:abstractNumId="26" w15:restartNumberingAfterBreak="0">
    <w:nsid w:val="571B7436"/>
    <w:multiLevelType w:val="hybridMultilevel"/>
    <w:tmpl w:val="1BC847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87553D2"/>
    <w:multiLevelType w:val="hybridMultilevel"/>
    <w:tmpl w:val="D2CA4C72"/>
    <w:lvl w:ilvl="0" w:tplc="034E30BA">
      <w:start w:val="1"/>
      <w:numFmt w:val="bullet"/>
      <w:lvlText w:val=""/>
      <w:lvlPicBulletId w:val="0"/>
      <w:lvlJc w:val="left"/>
      <w:pPr>
        <w:tabs>
          <w:tab w:val="num" w:pos="720"/>
        </w:tabs>
        <w:ind w:left="720" w:hanging="360"/>
      </w:pPr>
      <w:rPr>
        <w:rFonts w:ascii="Symbol" w:hAnsi="Symbol" w:hint="default"/>
      </w:rPr>
    </w:lvl>
    <w:lvl w:ilvl="1" w:tplc="CFFA68A0" w:tentative="1">
      <w:start w:val="1"/>
      <w:numFmt w:val="bullet"/>
      <w:lvlText w:val=""/>
      <w:lvlPicBulletId w:val="0"/>
      <w:lvlJc w:val="left"/>
      <w:pPr>
        <w:tabs>
          <w:tab w:val="num" w:pos="1440"/>
        </w:tabs>
        <w:ind w:left="1440" w:hanging="360"/>
      </w:pPr>
      <w:rPr>
        <w:rFonts w:ascii="Symbol" w:hAnsi="Symbol" w:hint="default"/>
      </w:rPr>
    </w:lvl>
    <w:lvl w:ilvl="2" w:tplc="595A5664" w:tentative="1">
      <w:start w:val="1"/>
      <w:numFmt w:val="bullet"/>
      <w:lvlText w:val=""/>
      <w:lvlPicBulletId w:val="0"/>
      <w:lvlJc w:val="left"/>
      <w:pPr>
        <w:tabs>
          <w:tab w:val="num" w:pos="2160"/>
        </w:tabs>
        <w:ind w:left="2160" w:hanging="360"/>
      </w:pPr>
      <w:rPr>
        <w:rFonts w:ascii="Symbol" w:hAnsi="Symbol" w:hint="default"/>
      </w:rPr>
    </w:lvl>
    <w:lvl w:ilvl="3" w:tplc="C858642A" w:tentative="1">
      <w:start w:val="1"/>
      <w:numFmt w:val="bullet"/>
      <w:lvlText w:val=""/>
      <w:lvlPicBulletId w:val="0"/>
      <w:lvlJc w:val="left"/>
      <w:pPr>
        <w:tabs>
          <w:tab w:val="num" w:pos="2880"/>
        </w:tabs>
        <w:ind w:left="2880" w:hanging="360"/>
      </w:pPr>
      <w:rPr>
        <w:rFonts w:ascii="Symbol" w:hAnsi="Symbol" w:hint="default"/>
      </w:rPr>
    </w:lvl>
    <w:lvl w:ilvl="4" w:tplc="09347DDA" w:tentative="1">
      <w:start w:val="1"/>
      <w:numFmt w:val="bullet"/>
      <w:lvlText w:val=""/>
      <w:lvlPicBulletId w:val="0"/>
      <w:lvlJc w:val="left"/>
      <w:pPr>
        <w:tabs>
          <w:tab w:val="num" w:pos="3600"/>
        </w:tabs>
        <w:ind w:left="3600" w:hanging="360"/>
      </w:pPr>
      <w:rPr>
        <w:rFonts w:ascii="Symbol" w:hAnsi="Symbol" w:hint="default"/>
      </w:rPr>
    </w:lvl>
    <w:lvl w:ilvl="5" w:tplc="99062276" w:tentative="1">
      <w:start w:val="1"/>
      <w:numFmt w:val="bullet"/>
      <w:lvlText w:val=""/>
      <w:lvlPicBulletId w:val="0"/>
      <w:lvlJc w:val="left"/>
      <w:pPr>
        <w:tabs>
          <w:tab w:val="num" w:pos="4320"/>
        </w:tabs>
        <w:ind w:left="4320" w:hanging="360"/>
      </w:pPr>
      <w:rPr>
        <w:rFonts w:ascii="Symbol" w:hAnsi="Symbol" w:hint="default"/>
      </w:rPr>
    </w:lvl>
    <w:lvl w:ilvl="6" w:tplc="58D2E2C4" w:tentative="1">
      <w:start w:val="1"/>
      <w:numFmt w:val="bullet"/>
      <w:lvlText w:val=""/>
      <w:lvlPicBulletId w:val="0"/>
      <w:lvlJc w:val="left"/>
      <w:pPr>
        <w:tabs>
          <w:tab w:val="num" w:pos="5040"/>
        </w:tabs>
        <w:ind w:left="5040" w:hanging="360"/>
      </w:pPr>
      <w:rPr>
        <w:rFonts w:ascii="Symbol" w:hAnsi="Symbol" w:hint="default"/>
      </w:rPr>
    </w:lvl>
    <w:lvl w:ilvl="7" w:tplc="3A3EDEFE" w:tentative="1">
      <w:start w:val="1"/>
      <w:numFmt w:val="bullet"/>
      <w:lvlText w:val=""/>
      <w:lvlPicBulletId w:val="0"/>
      <w:lvlJc w:val="left"/>
      <w:pPr>
        <w:tabs>
          <w:tab w:val="num" w:pos="5760"/>
        </w:tabs>
        <w:ind w:left="5760" w:hanging="360"/>
      </w:pPr>
      <w:rPr>
        <w:rFonts w:ascii="Symbol" w:hAnsi="Symbol" w:hint="default"/>
      </w:rPr>
    </w:lvl>
    <w:lvl w:ilvl="8" w:tplc="594AF32E" w:tentative="1">
      <w:start w:val="1"/>
      <w:numFmt w:val="bullet"/>
      <w:lvlText w:val=""/>
      <w:lvlPicBulletId w:val="0"/>
      <w:lvlJc w:val="left"/>
      <w:pPr>
        <w:tabs>
          <w:tab w:val="num" w:pos="6480"/>
        </w:tabs>
        <w:ind w:left="6480" w:hanging="360"/>
      </w:pPr>
      <w:rPr>
        <w:rFonts w:ascii="Symbol" w:hAnsi="Symbol" w:hint="default"/>
      </w:rPr>
    </w:lvl>
  </w:abstractNum>
  <w:abstractNum w:abstractNumId="28" w15:restartNumberingAfterBreak="0">
    <w:nsid w:val="59B24D4C"/>
    <w:multiLevelType w:val="hybridMultilevel"/>
    <w:tmpl w:val="52AAD3F0"/>
    <w:lvl w:ilvl="0" w:tplc="43E8A7C2">
      <w:start w:val="1"/>
      <w:numFmt w:val="decimal"/>
      <w:lvlText w:val="%1."/>
      <w:lvlJc w:val="left"/>
      <w:pPr>
        <w:tabs>
          <w:tab w:val="num" w:pos="720"/>
        </w:tabs>
        <w:ind w:left="720" w:hanging="360"/>
      </w:pPr>
    </w:lvl>
    <w:lvl w:ilvl="1" w:tplc="2D18384C" w:tentative="1">
      <w:start w:val="1"/>
      <w:numFmt w:val="decimal"/>
      <w:lvlText w:val="%2."/>
      <w:lvlJc w:val="left"/>
      <w:pPr>
        <w:tabs>
          <w:tab w:val="num" w:pos="1440"/>
        </w:tabs>
        <w:ind w:left="1440" w:hanging="360"/>
      </w:pPr>
    </w:lvl>
    <w:lvl w:ilvl="2" w:tplc="1EF29756" w:tentative="1">
      <w:start w:val="1"/>
      <w:numFmt w:val="decimal"/>
      <w:lvlText w:val="%3."/>
      <w:lvlJc w:val="left"/>
      <w:pPr>
        <w:tabs>
          <w:tab w:val="num" w:pos="2160"/>
        </w:tabs>
        <w:ind w:left="2160" w:hanging="360"/>
      </w:pPr>
    </w:lvl>
    <w:lvl w:ilvl="3" w:tplc="2C620E26" w:tentative="1">
      <w:start w:val="1"/>
      <w:numFmt w:val="decimal"/>
      <w:lvlText w:val="%4."/>
      <w:lvlJc w:val="left"/>
      <w:pPr>
        <w:tabs>
          <w:tab w:val="num" w:pos="2880"/>
        </w:tabs>
        <w:ind w:left="2880" w:hanging="360"/>
      </w:pPr>
    </w:lvl>
    <w:lvl w:ilvl="4" w:tplc="31947E96" w:tentative="1">
      <w:start w:val="1"/>
      <w:numFmt w:val="decimal"/>
      <w:lvlText w:val="%5."/>
      <w:lvlJc w:val="left"/>
      <w:pPr>
        <w:tabs>
          <w:tab w:val="num" w:pos="3600"/>
        </w:tabs>
        <w:ind w:left="3600" w:hanging="360"/>
      </w:pPr>
    </w:lvl>
    <w:lvl w:ilvl="5" w:tplc="9D72A418" w:tentative="1">
      <w:start w:val="1"/>
      <w:numFmt w:val="decimal"/>
      <w:lvlText w:val="%6."/>
      <w:lvlJc w:val="left"/>
      <w:pPr>
        <w:tabs>
          <w:tab w:val="num" w:pos="4320"/>
        </w:tabs>
        <w:ind w:left="4320" w:hanging="360"/>
      </w:pPr>
    </w:lvl>
    <w:lvl w:ilvl="6" w:tplc="DB7CB324" w:tentative="1">
      <w:start w:val="1"/>
      <w:numFmt w:val="decimal"/>
      <w:lvlText w:val="%7."/>
      <w:lvlJc w:val="left"/>
      <w:pPr>
        <w:tabs>
          <w:tab w:val="num" w:pos="5040"/>
        </w:tabs>
        <w:ind w:left="5040" w:hanging="360"/>
      </w:pPr>
    </w:lvl>
    <w:lvl w:ilvl="7" w:tplc="145A089A" w:tentative="1">
      <w:start w:val="1"/>
      <w:numFmt w:val="decimal"/>
      <w:lvlText w:val="%8."/>
      <w:lvlJc w:val="left"/>
      <w:pPr>
        <w:tabs>
          <w:tab w:val="num" w:pos="5760"/>
        </w:tabs>
        <w:ind w:left="5760" w:hanging="360"/>
      </w:pPr>
    </w:lvl>
    <w:lvl w:ilvl="8" w:tplc="800AA434" w:tentative="1">
      <w:start w:val="1"/>
      <w:numFmt w:val="decimal"/>
      <w:lvlText w:val="%9."/>
      <w:lvlJc w:val="left"/>
      <w:pPr>
        <w:tabs>
          <w:tab w:val="num" w:pos="6480"/>
        </w:tabs>
        <w:ind w:left="6480" w:hanging="360"/>
      </w:pPr>
    </w:lvl>
  </w:abstractNum>
  <w:abstractNum w:abstractNumId="29" w15:restartNumberingAfterBreak="0">
    <w:nsid w:val="5A535AA0"/>
    <w:multiLevelType w:val="hybridMultilevel"/>
    <w:tmpl w:val="884C4FC0"/>
    <w:lvl w:ilvl="0" w:tplc="A0A0A73E">
      <w:numFmt w:val="bullet"/>
      <w:lvlText w:val="-"/>
      <w:lvlJc w:val="left"/>
      <w:pPr>
        <w:ind w:left="720" w:hanging="360"/>
      </w:pPr>
      <w:rPr>
        <w:rFonts w:ascii="Arabic Typesetting" w:eastAsiaTheme="minorHAnsi" w:hAnsi="Arabic Typesetting" w:cs="Arabic Typesetting"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781210"/>
    <w:multiLevelType w:val="hybridMultilevel"/>
    <w:tmpl w:val="40A6B3D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4F13A1E"/>
    <w:multiLevelType w:val="hybridMultilevel"/>
    <w:tmpl w:val="6F64AAA4"/>
    <w:lvl w:ilvl="0" w:tplc="C750C1C0">
      <w:start w:val="1"/>
      <w:numFmt w:val="decimal"/>
      <w:lvlText w:val="%1."/>
      <w:lvlJc w:val="left"/>
      <w:pPr>
        <w:tabs>
          <w:tab w:val="num" w:pos="360"/>
        </w:tabs>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6AB4450E"/>
    <w:multiLevelType w:val="hybridMultilevel"/>
    <w:tmpl w:val="F412172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BCB1C14"/>
    <w:multiLevelType w:val="hybridMultilevel"/>
    <w:tmpl w:val="C316BF44"/>
    <w:lvl w:ilvl="0" w:tplc="46A0BA16">
      <w:start w:val="1"/>
      <w:numFmt w:val="bullet"/>
      <w:lvlText w:val=""/>
      <w:lvlPicBulletId w:val="0"/>
      <w:lvlJc w:val="left"/>
      <w:pPr>
        <w:tabs>
          <w:tab w:val="num" w:pos="720"/>
        </w:tabs>
        <w:ind w:left="720" w:hanging="360"/>
      </w:pPr>
      <w:rPr>
        <w:rFonts w:ascii="Symbol" w:hAnsi="Symbol" w:hint="default"/>
      </w:rPr>
    </w:lvl>
    <w:lvl w:ilvl="1" w:tplc="617E95E2" w:tentative="1">
      <w:start w:val="1"/>
      <w:numFmt w:val="bullet"/>
      <w:lvlText w:val=""/>
      <w:lvlPicBulletId w:val="0"/>
      <w:lvlJc w:val="left"/>
      <w:pPr>
        <w:tabs>
          <w:tab w:val="num" w:pos="1440"/>
        </w:tabs>
        <w:ind w:left="1440" w:hanging="360"/>
      </w:pPr>
      <w:rPr>
        <w:rFonts w:ascii="Symbol" w:hAnsi="Symbol" w:hint="default"/>
      </w:rPr>
    </w:lvl>
    <w:lvl w:ilvl="2" w:tplc="6C0A3E3C" w:tentative="1">
      <w:start w:val="1"/>
      <w:numFmt w:val="bullet"/>
      <w:lvlText w:val=""/>
      <w:lvlPicBulletId w:val="0"/>
      <w:lvlJc w:val="left"/>
      <w:pPr>
        <w:tabs>
          <w:tab w:val="num" w:pos="2160"/>
        </w:tabs>
        <w:ind w:left="2160" w:hanging="360"/>
      </w:pPr>
      <w:rPr>
        <w:rFonts w:ascii="Symbol" w:hAnsi="Symbol" w:hint="default"/>
      </w:rPr>
    </w:lvl>
    <w:lvl w:ilvl="3" w:tplc="FD7642B6" w:tentative="1">
      <w:start w:val="1"/>
      <w:numFmt w:val="bullet"/>
      <w:lvlText w:val=""/>
      <w:lvlPicBulletId w:val="0"/>
      <w:lvlJc w:val="left"/>
      <w:pPr>
        <w:tabs>
          <w:tab w:val="num" w:pos="2880"/>
        </w:tabs>
        <w:ind w:left="2880" w:hanging="360"/>
      </w:pPr>
      <w:rPr>
        <w:rFonts w:ascii="Symbol" w:hAnsi="Symbol" w:hint="default"/>
      </w:rPr>
    </w:lvl>
    <w:lvl w:ilvl="4" w:tplc="C900A0FE" w:tentative="1">
      <w:start w:val="1"/>
      <w:numFmt w:val="bullet"/>
      <w:lvlText w:val=""/>
      <w:lvlPicBulletId w:val="0"/>
      <w:lvlJc w:val="left"/>
      <w:pPr>
        <w:tabs>
          <w:tab w:val="num" w:pos="3600"/>
        </w:tabs>
        <w:ind w:left="3600" w:hanging="360"/>
      </w:pPr>
      <w:rPr>
        <w:rFonts w:ascii="Symbol" w:hAnsi="Symbol" w:hint="default"/>
      </w:rPr>
    </w:lvl>
    <w:lvl w:ilvl="5" w:tplc="9A1C8B9C" w:tentative="1">
      <w:start w:val="1"/>
      <w:numFmt w:val="bullet"/>
      <w:lvlText w:val=""/>
      <w:lvlPicBulletId w:val="0"/>
      <w:lvlJc w:val="left"/>
      <w:pPr>
        <w:tabs>
          <w:tab w:val="num" w:pos="4320"/>
        </w:tabs>
        <w:ind w:left="4320" w:hanging="360"/>
      </w:pPr>
      <w:rPr>
        <w:rFonts w:ascii="Symbol" w:hAnsi="Symbol" w:hint="default"/>
      </w:rPr>
    </w:lvl>
    <w:lvl w:ilvl="6" w:tplc="4C6422B8" w:tentative="1">
      <w:start w:val="1"/>
      <w:numFmt w:val="bullet"/>
      <w:lvlText w:val=""/>
      <w:lvlPicBulletId w:val="0"/>
      <w:lvlJc w:val="left"/>
      <w:pPr>
        <w:tabs>
          <w:tab w:val="num" w:pos="5040"/>
        </w:tabs>
        <w:ind w:left="5040" w:hanging="360"/>
      </w:pPr>
      <w:rPr>
        <w:rFonts w:ascii="Symbol" w:hAnsi="Symbol" w:hint="default"/>
      </w:rPr>
    </w:lvl>
    <w:lvl w:ilvl="7" w:tplc="5F0CB532" w:tentative="1">
      <w:start w:val="1"/>
      <w:numFmt w:val="bullet"/>
      <w:lvlText w:val=""/>
      <w:lvlPicBulletId w:val="0"/>
      <w:lvlJc w:val="left"/>
      <w:pPr>
        <w:tabs>
          <w:tab w:val="num" w:pos="5760"/>
        </w:tabs>
        <w:ind w:left="5760" w:hanging="360"/>
      </w:pPr>
      <w:rPr>
        <w:rFonts w:ascii="Symbol" w:hAnsi="Symbol" w:hint="default"/>
      </w:rPr>
    </w:lvl>
    <w:lvl w:ilvl="8" w:tplc="F836E8F4" w:tentative="1">
      <w:start w:val="1"/>
      <w:numFmt w:val="bullet"/>
      <w:lvlText w:val=""/>
      <w:lvlPicBulletId w:val="0"/>
      <w:lvlJc w:val="left"/>
      <w:pPr>
        <w:tabs>
          <w:tab w:val="num" w:pos="6480"/>
        </w:tabs>
        <w:ind w:left="6480" w:hanging="360"/>
      </w:pPr>
      <w:rPr>
        <w:rFonts w:ascii="Symbol" w:hAnsi="Symbol" w:hint="default"/>
      </w:rPr>
    </w:lvl>
  </w:abstractNum>
  <w:abstractNum w:abstractNumId="34" w15:restartNumberingAfterBreak="0">
    <w:nsid w:val="6D953FC0"/>
    <w:multiLevelType w:val="hybridMultilevel"/>
    <w:tmpl w:val="A402757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F6532C6"/>
    <w:multiLevelType w:val="hybridMultilevel"/>
    <w:tmpl w:val="6DAE1D22"/>
    <w:lvl w:ilvl="0" w:tplc="0409000F">
      <w:start w:val="1"/>
      <w:numFmt w:val="decimal"/>
      <w:lvlText w:val="%1."/>
      <w:lvlJc w:val="left"/>
      <w:pPr>
        <w:tabs>
          <w:tab w:val="num" w:pos="720"/>
        </w:tabs>
        <w:ind w:left="720" w:hanging="360"/>
      </w:pPr>
      <w:rPr>
        <w:rFonts w:hint="default"/>
      </w:rPr>
    </w:lvl>
    <w:lvl w:ilvl="1" w:tplc="CC126DB6" w:tentative="1">
      <w:start w:val="1"/>
      <w:numFmt w:val="bullet"/>
      <w:lvlText w:val=""/>
      <w:lvlJc w:val="left"/>
      <w:pPr>
        <w:tabs>
          <w:tab w:val="num" w:pos="1440"/>
        </w:tabs>
        <w:ind w:left="1440" w:hanging="360"/>
      </w:pPr>
      <w:rPr>
        <w:rFonts w:ascii="Wingdings" w:hAnsi="Wingdings" w:hint="default"/>
      </w:rPr>
    </w:lvl>
    <w:lvl w:ilvl="2" w:tplc="6EC2A344" w:tentative="1">
      <w:start w:val="1"/>
      <w:numFmt w:val="bullet"/>
      <w:lvlText w:val=""/>
      <w:lvlJc w:val="left"/>
      <w:pPr>
        <w:tabs>
          <w:tab w:val="num" w:pos="2160"/>
        </w:tabs>
        <w:ind w:left="2160" w:hanging="360"/>
      </w:pPr>
      <w:rPr>
        <w:rFonts w:ascii="Wingdings" w:hAnsi="Wingdings" w:hint="default"/>
      </w:rPr>
    </w:lvl>
    <w:lvl w:ilvl="3" w:tplc="0E3A3CF0" w:tentative="1">
      <w:start w:val="1"/>
      <w:numFmt w:val="bullet"/>
      <w:lvlText w:val=""/>
      <w:lvlJc w:val="left"/>
      <w:pPr>
        <w:tabs>
          <w:tab w:val="num" w:pos="2880"/>
        </w:tabs>
        <w:ind w:left="2880" w:hanging="360"/>
      </w:pPr>
      <w:rPr>
        <w:rFonts w:ascii="Wingdings" w:hAnsi="Wingdings" w:hint="default"/>
      </w:rPr>
    </w:lvl>
    <w:lvl w:ilvl="4" w:tplc="27C2C964" w:tentative="1">
      <w:start w:val="1"/>
      <w:numFmt w:val="bullet"/>
      <w:lvlText w:val=""/>
      <w:lvlJc w:val="left"/>
      <w:pPr>
        <w:tabs>
          <w:tab w:val="num" w:pos="3600"/>
        </w:tabs>
        <w:ind w:left="3600" w:hanging="360"/>
      </w:pPr>
      <w:rPr>
        <w:rFonts w:ascii="Wingdings" w:hAnsi="Wingdings" w:hint="default"/>
      </w:rPr>
    </w:lvl>
    <w:lvl w:ilvl="5" w:tplc="BAC81CDA" w:tentative="1">
      <w:start w:val="1"/>
      <w:numFmt w:val="bullet"/>
      <w:lvlText w:val=""/>
      <w:lvlJc w:val="left"/>
      <w:pPr>
        <w:tabs>
          <w:tab w:val="num" w:pos="4320"/>
        </w:tabs>
        <w:ind w:left="4320" w:hanging="360"/>
      </w:pPr>
      <w:rPr>
        <w:rFonts w:ascii="Wingdings" w:hAnsi="Wingdings" w:hint="default"/>
      </w:rPr>
    </w:lvl>
    <w:lvl w:ilvl="6" w:tplc="2A986934" w:tentative="1">
      <w:start w:val="1"/>
      <w:numFmt w:val="bullet"/>
      <w:lvlText w:val=""/>
      <w:lvlJc w:val="left"/>
      <w:pPr>
        <w:tabs>
          <w:tab w:val="num" w:pos="5040"/>
        </w:tabs>
        <w:ind w:left="5040" w:hanging="360"/>
      </w:pPr>
      <w:rPr>
        <w:rFonts w:ascii="Wingdings" w:hAnsi="Wingdings" w:hint="default"/>
      </w:rPr>
    </w:lvl>
    <w:lvl w:ilvl="7" w:tplc="6DF610CE" w:tentative="1">
      <w:start w:val="1"/>
      <w:numFmt w:val="bullet"/>
      <w:lvlText w:val=""/>
      <w:lvlJc w:val="left"/>
      <w:pPr>
        <w:tabs>
          <w:tab w:val="num" w:pos="5760"/>
        </w:tabs>
        <w:ind w:left="5760" w:hanging="360"/>
      </w:pPr>
      <w:rPr>
        <w:rFonts w:ascii="Wingdings" w:hAnsi="Wingdings" w:hint="default"/>
      </w:rPr>
    </w:lvl>
    <w:lvl w:ilvl="8" w:tplc="30A48C4C"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48A3174"/>
    <w:multiLevelType w:val="hybridMultilevel"/>
    <w:tmpl w:val="F7CCF8AE"/>
    <w:lvl w:ilvl="0" w:tplc="BBD21AF6">
      <w:start w:val="1"/>
      <w:numFmt w:val="bullet"/>
      <w:lvlText w:val=""/>
      <w:lvlPicBulletId w:val="0"/>
      <w:lvlJc w:val="left"/>
      <w:pPr>
        <w:tabs>
          <w:tab w:val="num" w:pos="720"/>
        </w:tabs>
        <w:ind w:left="720" w:hanging="360"/>
      </w:pPr>
      <w:rPr>
        <w:rFonts w:ascii="Symbol" w:hAnsi="Symbol" w:hint="default"/>
      </w:rPr>
    </w:lvl>
    <w:lvl w:ilvl="1" w:tplc="8FA4066C" w:tentative="1">
      <w:start w:val="1"/>
      <w:numFmt w:val="bullet"/>
      <w:lvlText w:val=""/>
      <w:lvlPicBulletId w:val="0"/>
      <w:lvlJc w:val="left"/>
      <w:pPr>
        <w:tabs>
          <w:tab w:val="num" w:pos="1440"/>
        </w:tabs>
        <w:ind w:left="1440" w:hanging="360"/>
      </w:pPr>
      <w:rPr>
        <w:rFonts w:ascii="Symbol" w:hAnsi="Symbol" w:hint="default"/>
      </w:rPr>
    </w:lvl>
    <w:lvl w:ilvl="2" w:tplc="D33C6194" w:tentative="1">
      <w:start w:val="1"/>
      <w:numFmt w:val="bullet"/>
      <w:lvlText w:val=""/>
      <w:lvlPicBulletId w:val="0"/>
      <w:lvlJc w:val="left"/>
      <w:pPr>
        <w:tabs>
          <w:tab w:val="num" w:pos="2160"/>
        </w:tabs>
        <w:ind w:left="2160" w:hanging="360"/>
      </w:pPr>
      <w:rPr>
        <w:rFonts w:ascii="Symbol" w:hAnsi="Symbol" w:hint="default"/>
      </w:rPr>
    </w:lvl>
    <w:lvl w:ilvl="3" w:tplc="CA7A46B6" w:tentative="1">
      <w:start w:val="1"/>
      <w:numFmt w:val="bullet"/>
      <w:lvlText w:val=""/>
      <w:lvlPicBulletId w:val="0"/>
      <w:lvlJc w:val="left"/>
      <w:pPr>
        <w:tabs>
          <w:tab w:val="num" w:pos="2880"/>
        </w:tabs>
        <w:ind w:left="2880" w:hanging="360"/>
      </w:pPr>
      <w:rPr>
        <w:rFonts w:ascii="Symbol" w:hAnsi="Symbol" w:hint="default"/>
      </w:rPr>
    </w:lvl>
    <w:lvl w:ilvl="4" w:tplc="30161558" w:tentative="1">
      <w:start w:val="1"/>
      <w:numFmt w:val="bullet"/>
      <w:lvlText w:val=""/>
      <w:lvlPicBulletId w:val="0"/>
      <w:lvlJc w:val="left"/>
      <w:pPr>
        <w:tabs>
          <w:tab w:val="num" w:pos="3600"/>
        </w:tabs>
        <w:ind w:left="3600" w:hanging="360"/>
      </w:pPr>
      <w:rPr>
        <w:rFonts w:ascii="Symbol" w:hAnsi="Symbol" w:hint="default"/>
      </w:rPr>
    </w:lvl>
    <w:lvl w:ilvl="5" w:tplc="19C600B8" w:tentative="1">
      <w:start w:val="1"/>
      <w:numFmt w:val="bullet"/>
      <w:lvlText w:val=""/>
      <w:lvlPicBulletId w:val="0"/>
      <w:lvlJc w:val="left"/>
      <w:pPr>
        <w:tabs>
          <w:tab w:val="num" w:pos="4320"/>
        </w:tabs>
        <w:ind w:left="4320" w:hanging="360"/>
      </w:pPr>
      <w:rPr>
        <w:rFonts w:ascii="Symbol" w:hAnsi="Symbol" w:hint="default"/>
      </w:rPr>
    </w:lvl>
    <w:lvl w:ilvl="6" w:tplc="D18A48EE" w:tentative="1">
      <w:start w:val="1"/>
      <w:numFmt w:val="bullet"/>
      <w:lvlText w:val=""/>
      <w:lvlPicBulletId w:val="0"/>
      <w:lvlJc w:val="left"/>
      <w:pPr>
        <w:tabs>
          <w:tab w:val="num" w:pos="5040"/>
        </w:tabs>
        <w:ind w:left="5040" w:hanging="360"/>
      </w:pPr>
      <w:rPr>
        <w:rFonts w:ascii="Symbol" w:hAnsi="Symbol" w:hint="default"/>
      </w:rPr>
    </w:lvl>
    <w:lvl w:ilvl="7" w:tplc="47E2FD86" w:tentative="1">
      <w:start w:val="1"/>
      <w:numFmt w:val="bullet"/>
      <w:lvlText w:val=""/>
      <w:lvlPicBulletId w:val="0"/>
      <w:lvlJc w:val="left"/>
      <w:pPr>
        <w:tabs>
          <w:tab w:val="num" w:pos="5760"/>
        </w:tabs>
        <w:ind w:left="5760" w:hanging="360"/>
      </w:pPr>
      <w:rPr>
        <w:rFonts w:ascii="Symbol" w:hAnsi="Symbol" w:hint="default"/>
      </w:rPr>
    </w:lvl>
    <w:lvl w:ilvl="8" w:tplc="CC56A5F8" w:tentative="1">
      <w:start w:val="1"/>
      <w:numFmt w:val="bullet"/>
      <w:lvlText w:val=""/>
      <w:lvlPicBulletId w:val="0"/>
      <w:lvlJc w:val="left"/>
      <w:pPr>
        <w:tabs>
          <w:tab w:val="num" w:pos="6480"/>
        </w:tabs>
        <w:ind w:left="6480" w:hanging="360"/>
      </w:pPr>
      <w:rPr>
        <w:rFonts w:ascii="Symbol" w:hAnsi="Symbol" w:hint="default"/>
      </w:rPr>
    </w:lvl>
  </w:abstractNum>
  <w:abstractNum w:abstractNumId="37" w15:restartNumberingAfterBreak="0">
    <w:nsid w:val="74F3673E"/>
    <w:multiLevelType w:val="hybridMultilevel"/>
    <w:tmpl w:val="15002260"/>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4FA7EE2"/>
    <w:multiLevelType w:val="hybridMultilevel"/>
    <w:tmpl w:val="149E599E"/>
    <w:lvl w:ilvl="0" w:tplc="789EC158">
      <w:start w:val="1"/>
      <w:numFmt w:val="bullet"/>
      <w:lvlText w:val=""/>
      <w:lvlPicBulletId w:val="0"/>
      <w:lvlJc w:val="left"/>
      <w:pPr>
        <w:tabs>
          <w:tab w:val="num" w:pos="720"/>
        </w:tabs>
        <w:ind w:left="720" w:hanging="360"/>
      </w:pPr>
      <w:rPr>
        <w:rFonts w:ascii="Symbol" w:hAnsi="Symbol" w:hint="default"/>
      </w:rPr>
    </w:lvl>
    <w:lvl w:ilvl="1" w:tplc="F03CD7A8" w:tentative="1">
      <w:start w:val="1"/>
      <w:numFmt w:val="bullet"/>
      <w:lvlText w:val=""/>
      <w:lvlPicBulletId w:val="0"/>
      <w:lvlJc w:val="left"/>
      <w:pPr>
        <w:tabs>
          <w:tab w:val="num" w:pos="1440"/>
        </w:tabs>
        <w:ind w:left="1440" w:hanging="360"/>
      </w:pPr>
      <w:rPr>
        <w:rFonts w:ascii="Symbol" w:hAnsi="Symbol" w:hint="default"/>
      </w:rPr>
    </w:lvl>
    <w:lvl w:ilvl="2" w:tplc="CEC6161E" w:tentative="1">
      <w:start w:val="1"/>
      <w:numFmt w:val="bullet"/>
      <w:lvlText w:val=""/>
      <w:lvlPicBulletId w:val="0"/>
      <w:lvlJc w:val="left"/>
      <w:pPr>
        <w:tabs>
          <w:tab w:val="num" w:pos="2160"/>
        </w:tabs>
        <w:ind w:left="2160" w:hanging="360"/>
      </w:pPr>
      <w:rPr>
        <w:rFonts w:ascii="Symbol" w:hAnsi="Symbol" w:hint="default"/>
      </w:rPr>
    </w:lvl>
    <w:lvl w:ilvl="3" w:tplc="EE4A3F12" w:tentative="1">
      <w:start w:val="1"/>
      <w:numFmt w:val="bullet"/>
      <w:lvlText w:val=""/>
      <w:lvlPicBulletId w:val="0"/>
      <w:lvlJc w:val="left"/>
      <w:pPr>
        <w:tabs>
          <w:tab w:val="num" w:pos="2880"/>
        </w:tabs>
        <w:ind w:left="2880" w:hanging="360"/>
      </w:pPr>
      <w:rPr>
        <w:rFonts w:ascii="Symbol" w:hAnsi="Symbol" w:hint="default"/>
      </w:rPr>
    </w:lvl>
    <w:lvl w:ilvl="4" w:tplc="E7DEC538" w:tentative="1">
      <w:start w:val="1"/>
      <w:numFmt w:val="bullet"/>
      <w:lvlText w:val=""/>
      <w:lvlPicBulletId w:val="0"/>
      <w:lvlJc w:val="left"/>
      <w:pPr>
        <w:tabs>
          <w:tab w:val="num" w:pos="3600"/>
        </w:tabs>
        <w:ind w:left="3600" w:hanging="360"/>
      </w:pPr>
      <w:rPr>
        <w:rFonts w:ascii="Symbol" w:hAnsi="Symbol" w:hint="default"/>
      </w:rPr>
    </w:lvl>
    <w:lvl w:ilvl="5" w:tplc="870C6E76" w:tentative="1">
      <w:start w:val="1"/>
      <w:numFmt w:val="bullet"/>
      <w:lvlText w:val=""/>
      <w:lvlPicBulletId w:val="0"/>
      <w:lvlJc w:val="left"/>
      <w:pPr>
        <w:tabs>
          <w:tab w:val="num" w:pos="4320"/>
        </w:tabs>
        <w:ind w:left="4320" w:hanging="360"/>
      </w:pPr>
      <w:rPr>
        <w:rFonts w:ascii="Symbol" w:hAnsi="Symbol" w:hint="default"/>
      </w:rPr>
    </w:lvl>
    <w:lvl w:ilvl="6" w:tplc="0BBC95CA" w:tentative="1">
      <w:start w:val="1"/>
      <w:numFmt w:val="bullet"/>
      <w:lvlText w:val=""/>
      <w:lvlPicBulletId w:val="0"/>
      <w:lvlJc w:val="left"/>
      <w:pPr>
        <w:tabs>
          <w:tab w:val="num" w:pos="5040"/>
        </w:tabs>
        <w:ind w:left="5040" w:hanging="360"/>
      </w:pPr>
      <w:rPr>
        <w:rFonts w:ascii="Symbol" w:hAnsi="Symbol" w:hint="default"/>
      </w:rPr>
    </w:lvl>
    <w:lvl w:ilvl="7" w:tplc="EAD8F2A8" w:tentative="1">
      <w:start w:val="1"/>
      <w:numFmt w:val="bullet"/>
      <w:lvlText w:val=""/>
      <w:lvlPicBulletId w:val="0"/>
      <w:lvlJc w:val="left"/>
      <w:pPr>
        <w:tabs>
          <w:tab w:val="num" w:pos="5760"/>
        </w:tabs>
        <w:ind w:left="5760" w:hanging="360"/>
      </w:pPr>
      <w:rPr>
        <w:rFonts w:ascii="Symbol" w:hAnsi="Symbol" w:hint="default"/>
      </w:rPr>
    </w:lvl>
    <w:lvl w:ilvl="8" w:tplc="D7D83A84" w:tentative="1">
      <w:start w:val="1"/>
      <w:numFmt w:val="bullet"/>
      <w:lvlText w:val=""/>
      <w:lvlPicBulletId w:val="0"/>
      <w:lvlJc w:val="left"/>
      <w:pPr>
        <w:tabs>
          <w:tab w:val="num" w:pos="6480"/>
        </w:tabs>
        <w:ind w:left="6480" w:hanging="360"/>
      </w:pPr>
      <w:rPr>
        <w:rFonts w:ascii="Symbol" w:hAnsi="Symbol" w:hint="default"/>
      </w:rPr>
    </w:lvl>
  </w:abstractNum>
  <w:abstractNum w:abstractNumId="39" w15:restartNumberingAfterBreak="0">
    <w:nsid w:val="797C4A3A"/>
    <w:multiLevelType w:val="hybridMultilevel"/>
    <w:tmpl w:val="D2AEE8B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0" w15:restartNumberingAfterBreak="0">
    <w:nsid w:val="7A9457B2"/>
    <w:multiLevelType w:val="hybridMultilevel"/>
    <w:tmpl w:val="3E966690"/>
    <w:lvl w:ilvl="0" w:tplc="3C04DF84">
      <w:start w:val="1"/>
      <w:numFmt w:val="bullet"/>
      <w:lvlText w:val=""/>
      <w:lvlPicBulletId w:val="0"/>
      <w:lvlJc w:val="left"/>
      <w:pPr>
        <w:tabs>
          <w:tab w:val="num" w:pos="720"/>
        </w:tabs>
        <w:ind w:left="720" w:hanging="360"/>
      </w:pPr>
      <w:rPr>
        <w:rFonts w:ascii="Symbol" w:hAnsi="Symbol" w:hint="default"/>
      </w:rPr>
    </w:lvl>
    <w:lvl w:ilvl="1" w:tplc="7D4EB00E" w:tentative="1">
      <w:start w:val="1"/>
      <w:numFmt w:val="bullet"/>
      <w:lvlText w:val=""/>
      <w:lvlPicBulletId w:val="0"/>
      <w:lvlJc w:val="left"/>
      <w:pPr>
        <w:tabs>
          <w:tab w:val="num" w:pos="1440"/>
        </w:tabs>
        <w:ind w:left="1440" w:hanging="360"/>
      </w:pPr>
      <w:rPr>
        <w:rFonts w:ascii="Symbol" w:hAnsi="Symbol" w:hint="default"/>
      </w:rPr>
    </w:lvl>
    <w:lvl w:ilvl="2" w:tplc="9C06F966" w:tentative="1">
      <w:start w:val="1"/>
      <w:numFmt w:val="bullet"/>
      <w:lvlText w:val=""/>
      <w:lvlPicBulletId w:val="0"/>
      <w:lvlJc w:val="left"/>
      <w:pPr>
        <w:tabs>
          <w:tab w:val="num" w:pos="2160"/>
        </w:tabs>
        <w:ind w:left="2160" w:hanging="360"/>
      </w:pPr>
      <w:rPr>
        <w:rFonts w:ascii="Symbol" w:hAnsi="Symbol" w:hint="default"/>
      </w:rPr>
    </w:lvl>
    <w:lvl w:ilvl="3" w:tplc="713EC494" w:tentative="1">
      <w:start w:val="1"/>
      <w:numFmt w:val="bullet"/>
      <w:lvlText w:val=""/>
      <w:lvlPicBulletId w:val="0"/>
      <w:lvlJc w:val="left"/>
      <w:pPr>
        <w:tabs>
          <w:tab w:val="num" w:pos="2880"/>
        </w:tabs>
        <w:ind w:left="2880" w:hanging="360"/>
      </w:pPr>
      <w:rPr>
        <w:rFonts w:ascii="Symbol" w:hAnsi="Symbol" w:hint="default"/>
      </w:rPr>
    </w:lvl>
    <w:lvl w:ilvl="4" w:tplc="FEB4F3F2" w:tentative="1">
      <w:start w:val="1"/>
      <w:numFmt w:val="bullet"/>
      <w:lvlText w:val=""/>
      <w:lvlPicBulletId w:val="0"/>
      <w:lvlJc w:val="left"/>
      <w:pPr>
        <w:tabs>
          <w:tab w:val="num" w:pos="3600"/>
        </w:tabs>
        <w:ind w:left="3600" w:hanging="360"/>
      </w:pPr>
      <w:rPr>
        <w:rFonts w:ascii="Symbol" w:hAnsi="Symbol" w:hint="default"/>
      </w:rPr>
    </w:lvl>
    <w:lvl w:ilvl="5" w:tplc="16B20540" w:tentative="1">
      <w:start w:val="1"/>
      <w:numFmt w:val="bullet"/>
      <w:lvlText w:val=""/>
      <w:lvlPicBulletId w:val="0"/>
      <w:lvlJc w:val="left"/>
      <w:pPr>
        <w:tabs>
          <w:tab w:val="num" w:pos="4320"/>
        </w:tabs>
        <w:ind w:left="4320" w:hanging="360"/>
      </w:pPr>
      <w:rPr>
        <w:rFonts w:ascii="Symbol" w:hAnsi="Symbol" w:hint="default"/>
      </w:rPr>
    </w:lvl>
    <w:lvl w:ilvl="6" w:tplc="A2529D0C" w:tentative="1">
      <w:start w:val="1"/>
      <w:numFmt w:val="bullet"/>
      <w:lvlText w:val=""/>
      <w:lvlPicBulletId w:val="0"/>
      <w:lvlJc w:val="left"/>
      <w:pPr>
        <w:tabs>
          <w:tab w:val="num" w:pos="5040"/>
        </w:tabs>
        <w:ind w:left="5040" w:hanging="360"/>
      </w:pPr>
      <w:rPr>
        <w:rFonts w:ascii="Symbol" w:hAnsi="Symbol" w:hint="default"/>
      </w:rPr>
    </w:lvl>
    <w:lvl w:ilvl="7" w:tplc="3EFA50B2" w:tentative="1">
      <w:start w:val="1"/>
      <w:numFmt w:val="bullet"/>
      <w:lvlText w:val=""/>
      <w:lvlPicBulletId w:val="0"/>
      <w:lvlJc w:val="left"/>
      <w:pPr>
        <w:tabs>
          <w:tab w:val="num" w:pos="5760"/>
        </w:tabs>
        <w:ind w:left="5760" w:hanging="360"/>
      </w:pPr>
      <w:rPr>
        <w:rFonts w:ascii="Symbol" w:hAnsi="Symbol" w:hint="default"/>
      </w:rPr>
    </w:lvl>
    <w:lvl w:ilvl="8" w:tplc="1796299E" w:tentative="1">
      <w:start w:val="1"/>
      <w:numFmt w:val="bullet"/>
      <w:lvlText w:val=""/>
      <w:lvlPicBulletId w:val="0"/>
      <w:lvlJc w:val="left"/>
      <w:pPr>
        <w:tabs>
          <w:tab w:val="num" w:pos="6480"/>
        </w:tabs>
        <w:ind w:left="6480" w:hanging="360"/>
      </w:pPr>
      <w:rPr>
        <w:rFonts w:ascii="Symbol" w:hAnsi="Symbol" w:hint="default"/>
      </w:rPr>
    </w:lvl>
  </w:abstractNum>
  <w:abstractNum w:abstractNumId="41" w15:restartNumberingAfterBreak="0">
    <w:nsid w:val="7B2476EB"/>
    <w:multiLevelType w:val="hybridMultilevel"/>
    <w:tmpl w:val="D4E25E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B81D10"/>
    <w:multiLevelType w:val="hybridMultilevel"/>
    <w:tmpl w:val="4F1E8300"/>
    <w:lvl w:ilvl="0" w:tplc="3F540630">
      <w:start w:val="1"/>
      <w:numFmt w:val="bullet"/>
      <w:lvlText w:val=""/>
      <w:lvlPicBulletId w:val="0"/>
      <w:lvlJc w:val="left"/>
      <w:pPr>
        <w:tabs>
          <w:tab w:val="num" w:pos="720"/>
        </w:tabs>
        <w:ind w:left="720" w:hanging="360"/>
      </w:pPr>
      <w:rPr>
        <w:rFonts w:ascii="Symbol" w:hAnsi="Symbol" w:hint="default"/>
      </w:rPr>
    </w:lvl>
    <w:lvl w:ilvl="1" w:tplc="A01CFB06" w:tentative="1">
      <w:start w:val="1"/>
      <w:numFmt w:val="bullet"/>
      <w:lvlText w:val=""/>
      <w:lvlPicBulletId w:val="0"/>
      <w:lvlJc w:val="left"/>
      <w:pPr>
        <w:tabs>
          <w:tab w:val="num" w:pos="1440"/>
        </w:tabs>
        <w:ind w:left="1440" w:hanging="360"/>
      </w:pPr>
      <w:rPr>
        <w:rFonts w:ascii="Symbol" w:hAnsi="Symbol" w:hint="default"/>
      </w:rPr>
    </w:lvl>
    <w:lvl w:ilvl="2" w:tplc="D2488D1E" w:tentative="1">
      <w:start w:val="1"/>
      <w:numFmt w:val="bullet"/>
      <w:lvlText w:val=""/>
      <w:lvlPicBulletId w:val="0"/>
      <w:lvlJc w:val="left"/>
      <w:pPr>
        <w:tabs>
          <w:tab w:val="num" w:pos="2160"/>
        </w:tabs>
        <w:ind w:left="2160" w:hanging="360"/>
      </w:pPr>
      <w:rPr>
        <w:rFonts w:ascii="Symbol" w:hAnsi="Symbol" w:hint="default"/>
      </w:rPr>
    </w:lvl>
    <w:lvl w:ilvl="3" w:tplc="508ECD32" w:tentative="1">
      <w:start w:val="1"/>
      <w:numFmt w:val="bullet"/>
      <w:lvlText w:val=""/>
      <w:lvlPicBulletId w:val="0"/>
      <w:lvlJc w:val="left"/>
      <w:pPr>
        <w:tabs>
          <w:tab w:val="num" w:pos="2880"/>
        </w:tabs>
        <w:ind w:left="2880" w:hanging="360"/>
      </w:pPr>
      <w:rPr>
        <w:rFonts w:ascii="Symbol" w:hAnsi="Symbol" w:hint="default"/>
      </w:rPr>
    </w:lvl>
    <w:lvl w:ilvl="4" w:tplc="70A4B1C6" w:tentative="1">
      <w:start w:val="1"/>
      <w:numFmt w:val="bullet"/>
      <w:lvlText w:val=""/>
      <w:lvlPicBulletId w:val="0"/>
      <w:lvlJc w:val="left"/>
      <w:pPr>
        <w:tabs>
          <w:tab w:val="num" w:pos="3600"/>
        </w:tabs>
        <w:ind w:left="3600" w:hanging="360"/>
      </w:pPr>
      <w:rPr>
        <w:rFonts w:ascii="Symbol" w:hAnsi="Symbol" w:hint="default"/>
      </w:rPr>
    </w:lvl>
    <w:lvl w:ilvl="5" w:tplc="8E56EE70" w:tentative="1">
      <w:start w:val="1"/>
      <w:numFmt w:val="bullet"/>
      <w:lvlText w:val=""/>
      <w:lvlPicBulletId w:val="0"/>
      <w:lvlJc w:val="left"/>
      <w:pPr>
        <w:tabs>
          <w:tab w:val="num" w:pos="4320"/>
        </w:tabs>
        <w:ind w:left="4320" w:hanging="360"/>
      </w:pPr>
      <w:rPr>
        <w:rFonts w:ascii="Symbol" w:hAnsi="Symbol" w:hint="default"/>
      </w:rPr>
    </w:lvl>
    <w:lvl w:ilvl="6" w:tplc="E04ED0FA" w:tentative="1">
      <w:start w:val="1"/>
      <w:numFmt w:val="bullet"/>
      <w:lvlText w:val=""/>
      <w:lvlPicBulletId w:val="0"/>
      <w:lvlJc w:val="left"/>
      <w:pPr>
        <w:tabs>
          <w:tab w:val="num" w:pos="5040"/>
        </w:tabs>
        <w:ind w:left="5040" w:hanging="360"/>
      </w:pPr>
      <w:rPr>
        <w:rFonts w:ascii="Symbol" w:hAnsi="Symbol" w:hint="default"/>
      </w:rPr>
    </w:lvl>
    <w:lvl w:ilvl="7" w:tplc="C128A336" w:tentative="1">
      <w:start w:val="1"/>
      <w:numFmt w:val="bullet"/>
      <w:lvlText w:val=""/>
      <w:lvlPicBulletId w:val="0"/>
      <w:lvlJc w:val="left"/>
      <w:pPr>
        <w:tabs>
          <w:tab w:val="num" w:pos="5760"/>
        </w:tabs>
        <w:ind w:left="5760" w:hanging="360"/>
      </w:pPr>
      <w:rPr>
        <w:rFonts w:ascii="Symbol" w:hAnsi="Symbol" w:hint="default"/>
      </w:rPr>
    </w:lvl>
    <w:lvl w:ilvl="8" w:tplc="FDFEAF3A" w:tentative="1">
      <w:start w:val="1"/>
      <w:numFmt w:val="bullet"/>
      <w:lvlText w:val=""/>
      <w:lvlPicBulletId w:val="0"/>
      <w:lvlJc w:val="left"/>
      <w:pPr>
        <w:tabs>
          <w:tab w:val="num" w:pos="6480"/>
        </w:tabs>
        <w:ind w:left="6480" w:hanging="360"/>
      </w:pPr>
      <w:rPr>
        <w:rFonts w:ascii="Symbol" w:hAnsi="Symbol" w:hint="default"/>
      </w:rPr>
    </w:lvl>
  </w:abstractNum>
  <w:abstractNum w:abstractNumId="43" w15:restartNumberingAfterBreak="0">
    <w:nsid w:val="7BD86D2E"/>
    <w:multiLevelType w:val="hybridMultilevel"/>
    <w:tmpl w:val="953C924C"/>
    <w:lvl w:ilvl="0" w:tplc="F8601964">
      <w:start w:val="1"/>
      <w:numFmt w:val="bullet"/>
      <w:lvlText w:val=""/>
      <w:lvlPicBulletId w:val="0"/>
      <w:lvlJc w:val="left"/>
      <w:pPr>
        <w:tabs>
          <w:tab w:val="num" w:pos="720"/>
        </w:tabs>
        <w:ind w:left="720" w:hanging="360"/>
      </w:pPr>
      <w:rPr>
        <w:rFonts w:ascii="Symbol" w:hAnsi="Symbol" w:hint="default"/>
      </w:rPr>
    </w:lvl>
    <w:lvl w:ilvl="1" w:tplc="6FEAD58E" w:tentative="1">
      <w:start w:val="1"/>
      <w:numFmt w:val="bullet"/>
      <w:lvlText w:val=""/>
      <w:lvlPicBulletId w:val="0"/>
      <w:lvlJc w:val="left"/>
      <w:pPr>
        <w:tabs>
          <w:tab w:val="num" w:pos="1440"/>
        </w:tabs>
        <w:ind w:left="1440" w:hanging="360"/>
      </w:pPr>
      <w:rPr>
        <w:rFonts w:ascii="Symbol" w:hAnsi="Symbol" w:hint="default"/>
      </w:rPr>
    </w:lvl>
    <w:lvl w:ilvl="2" w:tplc="5EA2DD5A" w:tentative="1">
      <w:start w:val="1"/>
      <w:numFmt w:val="bullet"/>
      <w:lvlText w:val=""/>
      <w:lvlPicBulletId w:val="0"/>
      <w:lvlJc w:val="left"/>
      <w:pPr>
        <w:tabs>
          <w:tab w:val="num" w:pos="2160"/>
        </w:tabs>
        <w:ind w:left="2160" w:hanging="360"/>
      </w:pPr>
      <w:rPr>
        <w:rFonts w:ascii="Symbol" w:hAnsi="Symbol" w:hint="default"/>
      </w:rPr>
    </w:lvl>
    <w:lvl w:ilvl="3" w:tplc="42B0D926" w:tentative="1">
      <w:start w:val="1"/>
      <w:numFmt w:val="bullet"/>
      <w:lvlText w:val=""/>
      <w:lvlPicBulletId w:val="0"/>
      <w:lvlJc w:val="left"/>
      <w:pPr>
        <w:tabs>
          <w:tab w:val="num" w:pos="2880"/>
        </w:tabs>
        <w:ind w:left="2880" w:hanging="360"/>
      </w:pPr>
      <w:rPr>
        <w:rFonts w:ascii="Symbol" w:hAnsi="Symbol" w:hint="default"/>
      </w:rPr>
    </w:lvl>
    <w:lvl w:ilvl="4" w:tplc="3C62CEEE" w:tentative="1">
      <w:start w:val="1"/>
      <w:numFmt w:val="bullet"/>
      <w:lvlText w:val=""/>
      <w:lvlPicBulletId w:val="0"/>
      <w:lvlJc w:val="left"/>
      <w:pPr>
        <w:tabs>
          <w:tab w:val="num" w:pos="3600"/>
        </w:tabs>
        <w:ind w:left="3600" w:hanging="360"/>
      </w:pPr>
      <w:rPr>
        <w:rFonts w:ascii="Symbol" w:hAnsi="Symbol" w:hint="default"/>
      </w:rPr>
    </w:lvl>
    <w:lvl w:ilvl="5" w:tplc="04745238" w:tentative="1">
      <w:start w:val="1"/>
      <w:numFmt w:val="bullet"/>
      <w:lvlText w:val=""/>
      <w:lvlPicBulletId w:val="0"/>
      <w:lvlJc w:val="left"/>
      <w:pPr>
        <w:tabs>
          <w:tab w:val="num" w:pos="4320"/>
        </w:tabs>
        <w:ind w:left="4320" w:hanging="360"/>
      </w:pPr>
      <w:rPr>
        <w:rFonts w:ascii="Symbol" w:hAnsi="Symbol" w:hint="default"/>
      </w:rPr>
    </w:lvl>
    <w:lvl w:ilvl="6" w:tplc="8A10F97C" w:tentative="1">
      <w:start w:val="1"/>
      <w:numFmt w:val="bullet"/>
      <w:lvlText w:val=""/>
      <w:lvlPicBulletId w:val="0"/>
      <w:lvlJc w:val="left"/>
      <w:pPr>
        <w:tabs>
          <w:tab w:val="num" w:pos="5040"/>
        </w:tabs>
        <w:ind w:left="5040" w:hanging="360"/>
      </w:pPr>
      <w:rPr>
        <w:rFonts w:ascii="Symbol" w:hAnsi="Symbol" w:hint="default"/>
      </w:rPr>
    </w:lvl>
    <w:lvl w:ilvl="7" w:tplc="923EE4E6" w:tentative="1">
      <w:start w:val="1"/>
      <w:numFmt w:val="bullet"/>
      <w:lvlText w:val=""/>
      <w:lvlPicBulletId w:val="0"/>
      <w:lvlJc w:val="left"/>
      <w:pPr>
        <w:tabs>
          <w:tab w:val="num" w:pos="5760"/>
        </w:tabs>
        <w:ind w:left="5760" w:hanging="360"/>
      </w:pPr>
      <w:rPr>
        <w:rFonts w:ascii="Symbol" w:hAnsi="Symbol" w:hint="default"/>
      </w:rPr>
    </w:lvl>
    <w:lvl w:ilvl="8" w:tplc="D4020436" w:tentative="1">
      <w:start w:val="1"/>
      <w:numFmt w:val="bullet"/>
      <w:lvlText w:val=""/>
      <w:lvlPicBulletId w:val="0"/>
      <w:lvlJc w:val="left"/>
      <w:pPr>
        <w:tabs>
          <w:tab w:val="num" w:pos="6480"/>
        </w:tabs>
        <w:ind w:left="6480" w:hanging="360"/>
      </w:pPr>
      <w:rPr>
        <w:rFonts w:ascii="Symbol" w:hAnsi="Symbol" w:hint="default"/>
      </w:rPr>
    </w:lvl>
  </w:abstractNum>
  <w:abstractNum w:abstractNumId="44" w15:restartNumberingAfterBreak="0">
    <w:nsid w:val="7C312A40"/>
    <w:multiLevelType w:val="hybridMultilevel"/>
    <w:tmpl w:val="2C74ECBA"/>
    <w:lvl w:ilvl="0" w:tplc="3978FC2A">
      <w:start w:val="1"/>
      <w:numFmt w:val="bullet"/>
      <w:lvlText w:val=""/>
      <w:lvlPicBulletId w:val="0"/>
      <w:lvlJc w:val="left"/>
      <w:pPr>
        <w:tabs>
          <w:tab w:val="num" w:pos="720"/>
        </w:tabs>
        <w:ind w:left="720" w:hanging="360"/>
      </w:pPr>
      <w:rPr>
        <w:rFonts w:ascii="Symbol" w:hAnsi="Symbol" w:hint="default"/>
      </w:rPr>
    </w:lvl>
    <w:lvl w:ilvl="1" w:tplc="71949CD6" w:tentative="1">
      <w:start w:val="1"/>
      <w:numFmt w:val="bullet"/>
      <w:lvlText w:val=""/>
      <w:lvlPicBulletId w:val="0"/>
      <w:lvlJc w:val="left"/>
      <w:pPr>
        <w:tabs>
          <w:tab w:val="num" w:pos="1440"/>
        </w:tabs>
        <w:ind w:left="1440" w:hanging="360"/>
      </w:pPr>
      <w:rPr>
        <w:rFonts w:ascii="Symbol" w:hAnsi="Symbol" w:hint="default"/>
      </w:rPr>
    </w:lvl>
    <w:lvl w:ilvl="2" w:tplc="619AE654" w:tentative="1">
      <w:start w:val="1"/>
      <w:numFmt w:val="bullet"/>
      <w:lvlText w:val=""/>
      <w:lvlPicBulletId w:val="0"/>
      <w:lvlJc w:val="left"/>
      <w:pPr>
        <w:tabs>
          <w:tab w:val="num" w:pos="2160"/>
        </w:tabs>
        <w:ind w:left="2160" w:hanging="360"/>
      </w:pPr>
      <w:rPr>
        <w:rFonts w:ascii="Symbol" w:hAnsi="Symbol" w:hint="default"/>
      </w:rPr>
    </w:lvl>
    <w:lvl w:ilvl="3" w:tplc="D44C0818" w:tentative="1">
      <w:start w:val="1"/>
      <w:numFmt w:val="bullet"/>
      <w:lvlText w:val=""/>
      <w:lvlPicBulletId w:val="0"/>
      <w:lvlJc w:val="left"/>
      <w:pPr>
        <w:tabs>
          <w:tab w:val="num" w:pos="2880"/>
        </w:tabs>
        <w:ind w:left="2880" w:hanging="360"/>
      </w:pPr>
      <w:rPr>
        <w:rFonts w:ascii="Symbol" w:hAnsi="Symbol" w:hint="default"/>
      </w:rPr>
    </w:lvl>
    <w:lvl w:ilvl="4" w:tplc="C7848AF4" w:tentative="1">
      <w:start w:val="1"/>
      <w:numFmt w:val="bullet"/>
      <w:lvlText w:val=""/>
      <w:lvlPicBulletId w:val="0"/>
      <w:lvlJc w:val="left"/>
      <w:pPr>
        <w:tabs>
          <w:tab w:val="num" w:pos="3600"/>
        </w:tabs>
        <w:ind w:left="3600" w:hanging="360"/>
      </w:pPr>
      <w:rPr>
        <w:rFonts w:ascii="Symbol" w:hAnsi="Symbol" w:hint="default"/>
      </w:rPr>
    </w:lvl>
    <w:lvl w:ilvl="5" w:tplc="26609D20" w:tentative="1">
      <w:start w:val="1"/>
      <w:numFmt w:val="bullet"/>
      <w:lvlText w:val=""/>
      <w:lvlPicBulletId w:val="0"/>
      <w:lvlJc w:val="left"/>
      <w:pPr>
        <w:tabs>
          <w:tab w:val="num" w:pos="4320"/>
        </w:tabs>
        <w:ind w:left="4320" w:hanging="360"/>
      </w:pPr>
      <w:rPr>
        <w:rFonts w:ascii="Symbol" w:hAnsi="Symbol" w:hint="default"/>
      </w:rPr>
    </w:lvl>
    <w:lvl w:ilvl="6" w:tplc="4F340FF6" w:tentative="1">
      <w:start w:val="1"/>
      <w:numFmt w:val="bullet"/>
      <w:lvlText w:val=""/>
      <w:lvlPicBulletId w:val="0"/>
      <w:lvlJc w:val="left"/>
      <w:pPr>
        <w:tabs>
          <w:tab w:val="num" w:pos="5040"/>
        </w:tabs>
        <w:ind w:left="5040" w:hanging="360"/>
      </w:pPr>
      <w:rPr>
        <w:rFonts w:ascii="Symbol" w:hAnsi="Symbol" w:hint="default"/>
      </w:rPr>
    </w:lvl>
    <w:lvl w:ilvl="7" w:tplc="C55E52B4" w:tentative="1">
      <w:start w:val="1"/>
      <w:numFmt w:val="bullet"/>
      <w:lvlText w:val=""/>
      <w:lvlPicBulletId w:val="0"/>
      <w:lvlJc w:val="left"/>
      <w:pPr>
        <w:tabs>
          <w:tab w:val="num" w:pos="5760"/>
        </w:tabs>
        <w:ind w:left="5760" w:hanging="360"/>
      </w:pPr>
      <w:rPr>
        <w:rFonts w:ascii="Symbol" w:hAnsi="Symbol" w:hint="default"/>
      </w:rPr>
    </w:lvl>
    <w:lvl w:ilvl="8" w:tplc="14E88216" w:tentative="1">
      <w:start w:val="1"/>
      <w:numFmt w:val="bullet"/>
      <w:lvlText w:val=""/>
      <w:lvlPicBulletId w:val="0"/>
      <w:lvlJc w:val="left"/>
      <w:pPr>
        <w:tabs>
          <w:tab w:val="num" w:pos="6480"/>
        </w:tabs>
        <w:ind w:left="6480" w:hanging="360"/>
      </w:pPr>
      <w:rPr>
        <w:rFonts w:ascii="Symbol" w:hAnsi="Symbol" w:hint="default"/>
      </w:rPr>
    </w:lvl>
  </w:abstractNum>
  <w:num w:numId="1">
    <w:abstractNumId w:val="41"/>
  </w:num>
  <w:num w:numId="2">
    <w:abstractNumId w:val="2"/>
  </w:num>
  <w:num w:numId="3">
    <w:abstractNumId w:val="31"/>
  </w:num>
  <w:num w:numId="4">
    <w:abstractNumId w:val="22"/>
  </w:num>
  <w:num w:numId="5">
    <w:abstractNumId w:val="24"/>
  </w:num>
  <w:num w:numId="6">
    <w:abstractNumId w:val="7"/>
  </w:num>
  <w:num w:numId="7">
    <w:abstractNumId w:val="42"/>
  </w:num>
  <w:num w:numId="8">
    <w:abstractNumId w:val="25"/>
  </w:num>
  <w:num w:numId="9">
    <w:abstractNumId w:val="38"/>
  </w:num>
  <w:num w:numId="10">
    <w:abstractNumId w:val="16"/>
  </w:num>
  <w:num w:numId="11">
    <w:abstractNumId w:val="32"/>
  </w:num>
  <w:num w:numId="12">
    <w:abstractNumId w:val="28"/>
  </w:num>
  <w:num w:numId="13">
    <w:abstractNumId w:val="39"/>
  </w:num>
  <w:num w:numId="14">
    <w:abstractNumId w:val="12"/>
  </w:num>
  <w:num w:numId="15">
    <w:abstractNumId w:val="13"/>
  </w:num>
  <w:num w:numId="16">
    <w:abstractNumId w:val="30"/>
  </w:num>
  <w:num w:numId="17">
    <w:abstractNumId w:val="9"/>
  </w:num>
  <w:num w:numId="18">
    <w:abstractNumId w:val="43"/>
  </w:num>
  <w:num w:numId="19">
    <w:abstractNumId w:val="10"/>
  </w:num>
  <w:num w:numId="20">
    <w:abstractNumId w:val="23"/>
  </w:num>
  <w:num w:numId="21">
    <w:abstractNumId w:val="0"/>
  </w:num>
  <w:num w:numId="22">
    <w:abstractNumId w:val="40"/>
  </w:num>
  <w:num w:numId="23">
    <w:abstractNumId w:val="14"/>
  </w:num>
  <w:num w:numId="24">
    <w:abstractNumId w:val="6"/>
  </w:num>
  <w:num w:numId="25">
    <w:abstractNumId w:val="3"/>
  </w:num>
  <w:num w:numId="26">
    <w:abstractNumId w:val="5"/>
  </w:num>
  <w:num w:numId="27">
    <w:abstractNumId w:val="20"/>
  </w:num>
  <w:num w:numId="28">
    <w:abstractNumId w:val="4"/>
  </w:num>
  <w:num w:numId="29">
    <w:abstractNumId w:val="19"/>
  </w:num>
  <w:num w:numId="30">
    <w:abstractNumId w:val="15"/>
  </w:num>
  <w:num w:numId="31">
    <w:abstractNumId w:val="18"/>
  </w:num>
  <w:num w:numId="32">
    <w:abstractNumId w:val="21"/>
  </w:num>
  <w:num w:numId="33">
    <w:abstractNumId w:val="44"/>
  </w:num>
  <w:num w:numId="34">
    <w:abstractNumId w:val="11"/>
  </w:num>
  <w:num w:numId="35">
    <w:abstractNumId w:val="33"/>
  </w:num>
  <w:num w:numId="36">
    <w:abstractNumId w:val="36"/>
  </w:num>
  <w:num w:numId="37">
    <w:abstractNumId w:val="27"/>
  </w:num>
  <w:num w:numId="38">
    <w:abstractNumId w:val="1"/>
  </w:num>
  <w:num w:numId="39">
    <w:abstractNumId w:val="26"/>
  </w:num>
  <w:num w:numId="40">
    <w:abstractNumId w:val="35"/>
  </w:num>
  <w:num w:numId="41">
    <w:abstractNumId w:val="34"/>
  </w:num>
  <w:num w:numId="42">
    <w:abstractNumId w:val="37"/>
  </w:num>
  <w:num w:numId="43">
    <w:abstractNumId w:val="17"/>
  </w:num>
  <w:num w:numId="44">
    <w:abstractNumId w:val="8"/>
  </w:num>
  <w:num w:numId="45">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6F66"/>
    <w:rsid w:val="00016F7C"/>
    <w:rsid w:val="00031AC9"/>
    <w:rsid w:val="00071195"/>
    <w:rsid w:val="000A4AC4"/>
    <w:rsid w:val="0010506F"/>
    <w:rsid w:val="00155EC6"/>
    <w:rsid w:val="001832B6"/>
    <w:rsid w:val="0018363D"/>
    <w:rsid w:val="001A2D10"/>
    <w:rsid w:val="001D1A12"/>
    <w:rsid w:val="001F0ACE"/>
    <w:rsid w:val="0024480E"/>
    <w:rsid w:val="00245D84"/>
    <w:rsid w:val="00292AA3"/>
    <w:rsid w:val="00292C5C"/>
    <w:rsid w:val="002B7376"/>
    <w:rsid w:val="003021FB"/>
    <w:rsid w:val="003068FF"/>
    <w:rsid w:val="00311116"/>
    <w:rsid w:val="00311807"/>
    <w:rsid w:val="003B1D40"/>
    <w:rsid w:val="003F5E68"/>
    <w:rsid w:val="00404E9F"/>
    <w:rsid w:val="00446DF4"/>
    <w:rsid w:val="004A1165"/>
    <w:rsid w:val="004A254C"/>
    <w:rsid w:val="004F068B"/>
    <w:rsid w:val="004F44F6"/>
    <w:rsid w:val="00534291"/>
    <w:rsid w:val="0057152D"/>
    <w:rsid w:val="00577925"/>
    <w:rsid w:val="005804B4"/>
    <w:rsid w:val="00585B8C"/>
    <w:rsid w:val="005C6417"/>
    <w:rsid w:val="006272CA"/>
    <w:rsid w:val="006D2823"/>
    <w:rsid w:val="006D6B39"/>
    <w:rsid w:val="006F6B46"/>
    <w:rsid w:val="007310D5"/>
    <w:rsid w:val="00734425"/>
    <w:rsid w:val="00754941"/>
    <w:rsid w:val="007653F1"/>
    <w:rsid w:val="007A2048"/>
    <w:rsid w:val="007B3057"/>
    <w:rsid w:val="007D4E6E"/>
    <w:rsid w:val="00801948"/>
    <w:rsid w:val="00834D49"/>
    <w:rsid w:val="008D7BB6"/>
    <w:rsid w:val="0095358D"/>
    <w:rsid w:val="00955802"/>
    <w:rsid w:val="00967395"/>
    <w:rsid w:val="00975575"/>
    <w:rsid w:val="00990716"/>
    <w:rsid w:val="009F0063"/>
    <w:rsid w:val="009F484E"/>
    <w:rsid w:val="00A10DE6"/>
    <w:rsid w:val="00A3298C"/>
    <w:rsid w:val="00A37396"/>
    <w:rsid w:val="00A4659C"/>
    <w:rsid w:val="00AB079B"/>
    <w:rsid w:val="00BD0C67"/>
    <w:rsid w:val="00BF05A5"/>
    <w:rsid w:val="00C064A9"/>
    <w:rsid w:val="00C16BE5"/>
    <w:rsid w:val="00C23BF7"/>
    <w:rsid w:val="00C26F66"/>
    <w:rsid w:val="00C70818"/>
    <w:rsid w:val="00C726F3"/>
    <w:rsid w:val="00C773DB"/>
    <w:rsid w:val="00CD709D"/>
    <w:rsid w:val="00D81675"/>
    <w:rsid w:val="00DC6442"/>
    <w:rsid w:val="00E379AF"/>
    <w:rsid w:val="00E6315B"/>
    <w:rsid w:val="00E87675"/>
    <w:rsid w:val="00EB4304"/>
    <w:rsid w:val="00EC7578"/>
    <w:rsid w:val="00EE6381"/>
    <w:rsid w:val="00F020D5"/>
    <w:rsid w:val="00F43B8F"/>
    <w:rsid w:val="00F5354B"/>
    <w:rsid w:val="00F5794B"/>
    <w:rsid w:val="00F918B4"/>
    <w:rsid w:val="00FF6E8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9029C1-BD75-4159-A4F6-5ABCFD17B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bidi/>
    </w:pPr>
  </w:style>
  <w:style w:type="paragraph" w:styleId="Heading6">
    <w:name w:val="heading 6"/>
    <w:basedOn w:val="Normal"/>
    <w:next w:val="Normal"/>
    <w:link w:val="Heading6Char"/>
    <w:qFormat/>
    <w:rsid w:val="006F6B46"/>
    <w:pPr>
      <w:bidi w:val="0"/>
      <w:spacing w:before="240" w:after="60" w:line="240" w:lineRule="auto"/>
      <w:outlineLvl w:val="5"/>
    </w:pPr>
    <w:rPr>
      <w:rFonts w:ascii="Times New Roman" w:eastAsia="Times New Roman" w:hAnsi="Times New Roman"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6F7C"/>
    <w:pPr>
      <w:ind w:left="720"/>
      <w:contextualSpacing/>
    </w:pPr>
  </w:style>
  <w:style w:type="paragraph" w:styleId="NoSpacing">
    <w:name w:val="No Spacing"/>
    <w:link w:val="NoSpacingChar"/>
    <w:uiPriority w:val="1"/>
    <w:qFormat/>
    <w:rsid w:val="00801948"/>
    <w:pPr>
      <w:spacing w:after="0" w:line="240" w:lineRule="auto"/>
    </w:pPr>
    <w:rPr>
      <w:rFonts w:eastAsiaTheme="minorEastAsia"/>
    </w:rPr>
  </w:style>
  <w:style w:type="character" w:customStyle="1" w:styleId="NoSpacingChar">
    <w:name w:val="No Spacing Char"/>
    <w:basedOn w:val="DefaultParagraphFont"/>
    <w:link w:val="NoSpacing"/>
    <w:uiPriority w:val="1"/>
    <w:rsid w:val="00801948"/>
    <w:rPr>
      <w:rFonts w:eastAsiaTheme="minorEastAsia"/>
    </w:rPr>
  </w:style>
  <w:style w:type="character" w:customStyle="1" w:styleId="Heading6Char">
    <w:name w:val="Heading 6 Char"/>
    <w:basedOn w:val="DefaultParagraphFont"/>
    <w:link w:val="Heading6"/>
    <w:rsid w:val="006F6B46"/>
    <w:rPr>
      <w:rFonts w:ascii="Times New Roman" w:eastAsia="Times New Roman" w:hAnsi="Times New Roman" w:cs="Times New Roman"/>
      <w:b/>
      <w:bCs/>
    </w:rPr>
  </w:style>
  <w:style w:type="character" w:customStyle="1" w:styleId="apple-converted-space">
    <w:name w:val="apple-converted-space"/>
    <w:basedOn w:val="DefaultParagraphFont"/>
    <w:rsid w:val="00446DF4"/>
  </w:style>
  <w:style w:type="paragraph" w:styleId="BalloonText">
    <w:name w:val="Balloon Text"/>
    <w:basedOn w:val="Normal"/>
    <w:link w:val="BalloonTextChar"/>
    <w:uiPriority w:val="99"/>
    <w:semiHidden/>
    <w:unhideWhenUsed/>
    <w:rsid w:val="0010506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506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502138">
      <w:bodyDiv w:val="1"/>
      <w:marLeft w:val="0"/>
      <w:marRight w:val="0"/>
      <w:marTop w:val="0"/>
      <w:marBottom w:val="0"/>
      <w:divBdr>
        <w:top w:val="none" w:sz="0" w:space="0" w:color="auto"/>
        <w:left w:val="none" w:sz="0" w:space="0" w:color="auto"/>
        <w:bottom w:val="none" w:sz="0" w:space="0" w:color="auto"/>
        <w:right w:val="none" w:sz="0" w:space="0" w:color="auto"/>
      </w:divBdr>
      <w:divsChild>
        <w:div w:id="735857419">
          <w:marLeft w:val="0"/>
          <w:marRight w:val="547"/>
          <w:marTop w:val="134"/>
          <w:marBottom w:val="0"/>
          <w:divBdr>
            <w:top w:val="none" w:sz="0" w:space="0" w:color="auto"/>
            <w:left w:val="none" w:sz="0" w:space="0" w:color="auto"/>
            <w:bottom w:val="none" w:sz="0" w:space="0" w:color="auto"/>
            <w:right w:val="none" w:sz="0" w:space="0" w:color="auto"/>
          </w:divBdr>
        </w:div>
        <w:div w:id="1529366303">
          <w:marLeft w:val="0"/>
          <w:marRight w:val="547"/>
          <w:marTop w:val="134"/>
          <w:marBottom w:val="0"/>
          <w:divBdr>
            <w:top w:val="none" w:sz="0" w:space="0" w:color="auto"/>
            <w:left w:val="none" w:sz="0" w:space="0" w:color="auto"/>
            <w:bottom w:val="none" w:sz="0" w:space="0" w:color="auto"/>
            <w:right w:val="none" w:sz="0" w:space="0" w:color="auto"/>
          </w:divBdr>
        </w:div>
        <w:div w:id="195780349">
          <w:marLeft w:val="0"/>
          <w:marRight w:val="547"/>
          <w:marTop w:val="134"/>
          <w:marBottom w:val="0"/>
          <w:divBdr>
            <w:top w:val="none" w:sz="0" w:space="0" w:color="auto"/>
            <w:left w:val="none" w:sz="0" w:space="0" w:color="auto"/>
            <w:bottom w:val="none" w:sz="0" w:space="0" w:color="auto"/>
            <w:right w:val="none" w:sz="0" w:space="0" w:color="auto"/>
          </w:divBdr>
        </w:div>
        <w:div w:id="1976835846">
          <w:marLeft w:val="0"/>
          <w:marRight w:val="547"/>
          <w:marTop w:val="134"/>
          <w:marBottom w:val="0"/>
          <w:divBdr>
            <w:top w:val="none" w:sz="0" w:space="0" w:color="auto"/>
            <w:left w:val="none" w:sz="0" w:space="0" w:color="auto"/>
            <w:bottom w:val="none" w:sz="0" w:space="0" w:color="auto"/>
            <w:right w:val="none" w:sz="0" w:space="0" w:color="auto"/>
          </w:divBdr>
        </w:div>
        <w:div w:id="286357226">
          <w:marLeft w:val="0"/>
          <w:marRight w:val="547"/>
          <w:marTop w:val="134"/>
          <w:marBottom w:val="0"/>
          <w:divBdr>
            <w:top w:val="none" w:sz="0" w:space="0" w:color="auto"/>
            <w:left w:val="none" w:sz="0" w:space="0" w:color="auto"/>
            <w:bottom w:val="none" w:sz="0" w:space="0" w:color="auto"/>
            <w:right w:val="none" w:sz="0" w:space="0" w:color="auto"/>
          </w:divBdr>
        </w:div>
        <w:div w:id="1049187376">
          <w:marLeft w:val="0"/>
          <w:marRight w:val="547"/>
          <w:marTop w:val="134"/>
          <w:marBottom w:val="0"/>
          <w:divBdr>
            <w:top w:val="none" w:sz="0" w:space="0" w:color="auto"/>
            <w:left w:val="none" w:sz="0" w:space="0" w:color="auto"/>
            <w:bottom w:val="none" w:sz="0" w:space="0" w:color="auto"/>
            <w:right w:val="none" w:sz="0" w:space="0" w:color="auto"/>
          </w:divBdr>
        </w:div>
        <w:div w:id="915088221">
          <w:marLeft w:val="0"/>
          <w:marRight w:val="547"/>
          <w:marTop w:val="134"/>
          <w:marBottom w:val="0"/>
          <w:divBdr>
            <w:top w:val="none" w:sz="0" w:space="0" w:color="auto"/>
            <w:left w:val="none" w:sz="0" w:space="0" w:color="auto"/>
            <w:bottom w:val="none" w:sz="0" w:space="0" w:color="auto"/>
            <w:right w:val="none" w:sz="0" w:space="0" w:color="auto"/>
          </w:divBdr>
        </w:div>
        <w:div w:id="1850562216">
          <w:marLeft w:val="0"/>
          <w:marRight w:val="547"/>
          <w:marTop w:val="134"/>
          <w:marBottom w:val="0"/>
          <w:divBdr>
            <w:top w:val="none" w:sz="0" w:space="0" w:color="auto"/>
            <w:left w:val="none" w:sz="0" w:space="0" w:color="auto"/>
            <w:bottom w:val="none" w:sz="0" w:space="0" w:color="auto"/>
            <w:right w:val="none" w:sz="0" w:space="0" w:color="auto"/>
          </w:divBdr>
        </w:div>
      </w:divsChild>
    </w:div>
    <w:div w:id="196042978">
      <w:bodyDiv w:val="1"/>
      <w:marLeft w:val="0"/>
      <w:marRight w:val="0"/>
      <w:marTop w:val="0"/>
      <w:marBottom w:val="0"/>
      <w:divBdr>
        <w:top w:val="none" w:sz="0" w:space="0" w:color="auto"/>
        <w:left w:val="none" w:sz="0" w:space="0" w:color="auto"/>
        <w:bottom w:val="none" w:sz="0" w:space="0" w:color="auto"/>
        <w:right w:val="none" w:sz="0" w:space="0" w:color="auto"/>
      </w:divBdr>
      <w:divsChild>
        <w:div w:id="1117142379">
          <w:marLeft w:val="0"/>
          <w:marRight w:val="547"/>
          <w:marTop w:val="86"/>
          <w:marBottom w:val="0"/>
          <w:divBdr>
            <w:top w:val="none" w:sz="0" w:space="0" w:color="auto"/>
            <w:left w:val="none" w:sz="0" w:space="0" w:color="auto"/>
            <w:bottom w:val="none" w:sz="0" w:space="0" w:color="auto"/>
            <w:right w:val="none" w:sz="0" w:space="0" w:color="auto"/>
          </w:divBdr>
        </w:div>
        <w:div w:id="1981838595">
          <w:marLeft w:val="0"/>
          <w:marRight w:val="547"/>
          <w:marTop w:val="86"/>
          <w:marBottom w:val="0"/>
          <w:divBdr>
            <w:top w:val="none" w:sz="0" w:space="0" w:color="auto"/>
            <w:left w:val="none" w:sz="0" w:space="0" w:color="auto"/>
            <w:bottom w:val="none" w:sz="0" w:space="0" w:color="auto"/>
            <w:right w:val="none" w:sz="0" w:space="0" w:color="auto"/>
          </w:divBdr>
        </w:div>
        <w:div w:id="831069591">
          <w:marLeft w:val="0"/>
          <w:marRight w:val="547"/>
          <w:marTop w:val="86"/>
          <w:marBottom w:val="0"/>
          <w:divBdr>
            <w:top w:val="none" w:sz="0" w:space="0" w:color="auto"/>
            <w:left w:val="none" w:sz="0" w:space="0" w:color="auto"/>
            <w:bottom w:val="none" w:sz="0" w:space="0" w:color="auto"/>
            <w:right w:val="none" w:sz="0" w:space="0" w:color="auto"/>
          </w:divBdr>
        </w:div>
        <w:div w:id="2011062456">
          <w:marLeft w:val="0"/>
          <w:marRight w:val="547"/>
          <w:marTop w:val="86"/>
          <w:marBottom w:val="0"/>
          <w:divBdr>
            <w:top w:val="none" w:sz="0" w:space="0" w:color="auto"/>
            <w:left w:val="none" w:sz="0" w:space="0" w:color="auto"/>
            <w:bottom w:val="none" w:sz="0" w:space="0" w:color="auto"/>
            <w:right w:val="none" w:sz="0" w:space="0" w:color="auto"/>
          </w:divBdr>
        </w:div>
        <w:div w:id="697968531">
          <w:marLeft w:val="0"/>
          <w:marRight w:val="547"/>
          <w:marTop w:val="86"/>
          <w:marBottom w:val="0"/>
          <w:divBdr>
            <w:top w:val="none" w:sz="0" w:space="0" w:color="auto"/>
            <w:left w:val="none" w:sz="0" w:space="0" w:color="auto"/>
            <w:bottom w:val="none" w:sz="0" w:space="0" w:color="auto"/>
            <w:right w:val="none" w:sz="0" w:space="0" w:color="auto"/>
          </w:divBdr>
        </w:div>
        <w:div w:id="1361974615">
          <w:marLeft w:val="0"/>
          <w:marRight w:val="547"/>
          <w:marTop w:val="86"/>
          <w:marBottom w:val="0"/>
          <w:divBdr>
            <w:top w:val="none" w:sz="0" w:space="0" w:color="auto"/>
            <w:left w:val="none" w:sz="0" w:space="0" w:color="auto"/>
            <w:bottom w:val="none" w:sz="0" w:space="0" w:color="auto"/>
            <w:right w:val="none" w:sz="0" w:space="0" w:color="auto"/>
          </w:divBdr>
        </w:div>
        <w:div w:id="1799840855">
          <w:marLeft w:val="0"/>
          <w:marRight w:val="547"/>
          <w:marTop w:val="86"/>
          <w:marBottom w:val="0"/>
          <w:divBdr>
            <w:top w:val="none" w:sz="0" w:space="0" w:color="auto"/>
            <w:left w:val="none" w:sz="0" w:space="0" w:color="auto"/>
            <w:bottom w:val="none" w:sz="0" w:space="0" w:color="auto"/>
            <w:right w:val="none" w:sz="0" w:space="0" w:color="auto"/>
          </w:divBdr>
        </w:div>
        <w:div w:id="1776707298">
          <w:marLeft w:val="0"/>
          <w:marRight w:val="547"/>
          <w:marTop w:val="86"/>
          <w:marBottom w:val="0"/>
          <w:divBdr>
            <w:top w:val="none" w:sz="0" w:space="0" w:color="auto"/>
            <w:left w:val="none" w:sz="0" w:space="0" w:color="auto"/>
            <w:bottom w:val="none" w:sz="0" w:space="0" w:color="auto"/>
            <w:right w:val="none" w:sz="0" w:space="0" w:color="auto"/>
          </w:divBdr>
        </w:div>
        <w:div w:id="1002706935">
          <w:marLeft w:val="0"/>
          <w:marRight w:val="547"/>
          <w:marTop w:val="86"/>
          <w:marBottom w:val="0"/>
          <w:divBdr>
            <w:top w:val="none" w:sz="0" w:space="0" w:color="auto"/>
            <w:left w:val="none" w:sz="0" w:space="0" w:color="auto"/>
            <w:bottom w:val="none" w:sz="0" w:space="0" w:color="auto"/>
            <w:right w:val="none" w:sz="0" w:space="0" w:color="auto"/>
          </w:divBdr>
        </w:div>
        <w:div w:id="1514808429">
          <w:marLeft w:val="0"/>
          <w:marRight w:val="547"/>
          <w:marTop w:val="86"/>
          <w:marBottom w:val="0"/>
          <w:divBdr>
            <w:top w:val="none" w:sz="0" w:space="0" w:color="auto"/>
            <w:left w:val="none" w:sz="0" w:space="0" w:color="auto"/>
            <w:bottom w:val="none" w:sz="0" w:space="0" w:color="auto"/>
            <w:right w:val="none" w:sz="0" w:space="0" w:color="auto"/>
          </w:divBdr>
        </w:div>
        <w:div w:id="723599427">
          <w:marLeft w:val="0"/>
          <w:marRight w:val="547"/>
          <w:marTop w:val="86"/>
          <w:marBottom w:val="0"/>
          <w:divBdr>
            <w:top w:val="none" w:sz="0" w:space="0" w:color="auto"/>
            <w:left w:val="none" w:sz="0" w:space="0" w:color="auto"/>
            <w:bottom w:val="none" w:sz="0" w:space="0" w:color="auto"/>
            <w:right w:val="none" w:sz="0" w:space="0" w:color="auto"/>
          </w:divBdr>
        </w:div>
        <w:div w:id="389185065">
          <w:marLeft w:val="0"/>
          <w:marRight w:val="547"/>
          <w:marTop w:val="86"/>
          <w:marBottom w:val="0"/>
          <w:divBdr>
            <w:top w:val="none" w:sz="0" w:space="0" w:color="auto"/>
            <w:left w:val="none" w:sz="0" w:space="0" w:color="auto"/>
            <w:bottom w:val="none" w:sz="0" w:space="0" w:color="auto"/>
            <w:right w:val="none" w:sz="0" w:space="0" w:color="auto"/>
          </w:divBdr>
        </w:div>
      </w:divsChild>
    </w:div>
    <w:div w:id="278997379">
      <w:bodyDiv w:val="1"/>
      <w:marLeft w:val="0"/>
      <w:marRight w:val="0"/>
      <w:marTop w:val="0"/>
      <w:marBottom w:val="0"/>
      <w:divBdr>
        <w:top w:val="none" w:sz="0" w:space="0" w:color="auto"/>
        <w:left w:val="none" w:sz="0" w:space="0" w:color="auto"/>
        <w:bottom w:val="none" w:sz="0" w:space="0" w:color="auto"/>
        <w:right w:val="none" w:sz="0" w:space="0" w:color="auto"/>
      </w:divBdr>
      <w:divsChild>
        <w:div w:id="166555371">
          <w:marLeft w:val="0"/>
          <w:marRight w:val="547"/>
          <w:marTop w:val="115"/>
          <w:marBottom w:val="0"/>
          <w:divBdr>
            <w:top w:val="none" w:sz="0" w:space="0" w:color="auto"/>
            <w:left w:val="none" w:sz="0" w:space="0" w:color="auto"/>
            <w:bottom w:val="none" w:sz="0" w:space="0" w:color="auto"/>
            <w:right w:val="none" w:sz="0" w:space="0" w:color="auto"/>
          </w:divBdr>
        </w:div>
        <w:div w:id="1552771617">
          <w:marLeft w:val="0"/>
          <w:marRight w:val="547"/>
          <w:marTop w:val="115"/>
          <w:marBottom w:val="0"/>
          <w:divBdr>
            <w:top w:val="none" w:sz="0" w:space="0" w:color="auto"/>
            <w:left w:val="none" w:sz="0" w:space="0" w:color="auto"/>
            <w:bottom w:val="none" w:sz="0" w:space="0" w:color="auto"/>
            <w:right w:val="none" w:sz="0" w:space="0" w:color="auto"/>
          </w:divBdr>
        </w:div>
        <w:div w:id="1000277079">
          <w:marLeft w:val="0"/>
          <w:marRight w:val="547"/>
          <w:marTop w:val="115"/>
          <w:marBottom w:val="0"/>
          <w:divBdr>
            <w:top w:val="none" w:sz="0" w:space="0" w:color="auto"/>
            <w:left w:val="none" w:sz="0" w:space="0" w:color="auto"/>
            <w:bottom w:val="none" w:sz="0" w:space="0" w:color="auto"/>
            <w:right w:val="none" w:sz="0" w:space="0" w:color="auto"/>
          </w:divBdr>
        </w:div>
        <w:div w:id="562520029">
          <w:marLeft w:val="0"/>
          <w:marRight w:val="547"/>
          <w:marTop w:val="115"/>
          <w:marBottom w:val="0"/>
          <w:divBdr>
            <w:top w:val="none" w:sz="0" w:space="0" w:color="auto"/>
            <w:left w:val="none" w:sz="0" w:space="0" w:color="auto"/>
            <w:bottom w:val="none" w:sz="0" w:space="0" w:color="auto"/>
            <w:right w:val="none" w:sz="0" w:space="0" w:color="auto"/>
          </w:divBdr>
        </w:div>
        <w:div w:id="794561800">
          <w:marLeft w:val="0"/>
          <w:marRight w:val="547"/>
          <w:marTop w:val="115"/>
          <w:marBottom w:val="0"/>
          <w:divBdr>
            <w:top w:val="none" w:sz="0" w:space="0" w:color="auto"/>
            <w:left w:val="none" w:sz="0" w:space="0" w:color="auto"/>
            <w:bottom w:val="none" w:sz="0" w:space="0" w:color="auto"/>
            <w:right w:val="none" w:sz="0" w:space="0" w:color="auto"/>
          </w:divBdr>
        </w:div>
        <w:div w:id="1892378562">
          <w:marLeft w:val="0"/>
          <w:marRight w:val="547"/>
          <w:marTop w:val="115"/>
          <w:marBottom w:val="0"/>
          <w:divBdr>
            <w:top w:val="none" w:sz="0" w:space="0" w:color="auto"/>
            <w:left w:val="none" w:sz="0" w:space="0" w:color="auto"/>
            <w:bottom w:val="none" w:sz="0" w:space="0" w:color="auto"/>
            <w:right w:val="none" w:sz="0" w:space="0" w:color="auto"/>
          </w:divBdr>
        </w:div>
        <w:div w:id="338389186">
          <w:marLeft w:val="0"/>
          <w:marRight w:val="547"/>
          <w:marTop w:val="115"/>
          <w:marBottom w:val="0"/>
          <w:divBdr>
            <w:top w:val="none" w:sz="0" w:space="0" w:color="auto"/>
            <w:left w:val="none" w:sz="0" w:space="0" w:color="auto"/>
            <w:bottom w:val="none" w:sz="0" w:space="0" w:color="auto"/>
            <w:right w:val="none" w:sz="0" w:space="0" w:color="auto"/>
          </w:divBdr>
        </w:div>
      </w:divsChild>
    </w:div>
    <w:div w:id="334110790">
      <w:bodyDiv w:val="1"/>
      <w:marLeft w:val="0"/>
      <w:marRight w:val="0"/>
      <w:marTop w:val="0"/>
      <w:marBottom w:val="0"/>
      <w:divBdr>
        <w:top w:val="none" w:sz="0" w:space="0" w:color="auto"/>
        <w:left w:val="none" w:sz="0" w:space="0" w:color="auto"/>
        <w:bottom w:val="none" w:sz="0" w:space="0" w:color="auto"/>
        <w:right w:val="none" w:sz="0" w:space="0" w:color="auto"/>
      </w:divBdr>
      <w:divsChild>
        <w:div w:id="1736009607">
          <w:marLeft w:val="0"/>
          <w:marRight w:val="720"/>
          <w:marTop w:val="96"/>
          <w:marBottom w:val="0"/>
          <w:divBdr>
            <w:top w:val="none" w:sz="0" w:space="0" w:color="auto"/>
            <w:left w:val="none" w:sz="0" w:space="0" w:color="auto"/>
            <w:bottom w:val="none" w:sz="0" w:space="0" w:color="auto"/>
            <w:right w:val="none" w:sz="0" w:space="0" w:color="auto"/>
          </w:divBdr>
        </w:div>
        <w:div w:id="1532911364">
          <w:marLeft w:val="0"/>
          <w:marRight w:val="720"/>
          <w:marTop w:val="96"/>
          <w:marBottom w:val="0"/>
          <w:divBdr>
            <w:top w:val="none" w:sz="0" w:space="0" w:color="auto"/>
            <w:left w:val="none" w:sz="0" w:space="0" w:color="auto"/>
            <w:bottom w:val="none" w:sz="0" w:space="0" w:color="auto"/>
            <w:right w:val="none" w:sz="0" w:space="0" w:color="auto"/>
          </w:divBdr>
        </w:div>
        <w:div w:id="1118715061">
          <w:marLeft w:val="0"/>
          <w:marRight w:val="720"/>
          <w:marTop w:val="96"/>
          <w:marBottom w:val="0"/>
          <w:divBdr>
            <w:top w:val="none" w:sz="0" w:space="0" w:color="auto"/>
            <w:left w:val="none" w:sz="0" w:space="0" w:color="auto"/>
            <w:bottom w:val="none" w:sz="0" w:space="0" w:color="auto"/>
            <w:right w:val="none" w:sz="0" w:space="0" w:color="auto"/>
          </w:divBdr>
        </w:div>
        <w:div w:id="1472819302">
          <w:marLeft w:val="0"/>
          <w:marRight w:val="720"/>
          <w:marTop w:val="96"/>
          <w:marBottom w:val="0"/>
          <w:divBdr>
            <w:top w:val="none" w:sz="0" w:space="0" w:color="auto"/>
            <w:left w:val="none" w:sz="0" w:space="0" w:color="auto"/>
            <w:bottom w:val="none" w:sz="0" w:space="0" w:color="auto"/>
            <w:right w:val="none" w:sz="0" w:space="0" w:color="auto"/>
          </w:divBdr>
        </w:div>
        <w:div w:id="1954361217">
          <w:marLeft w:val="0"/>
          <w:marRight w:val="720"/>
          <w:marTop w:val="96"/>
          <w:marBottom w:val="0"/>
          <w:divBdr>
            <w:top w:val="none" w:sz="0" w:space="0" w:color="auto"/>
            <w:left w:val="none" w:sz="0" w:space="0" w:color="auto"/>
            <w:bottom w:val="none" w:sz="0" w:space="0" w:color="auto"/>
            <w:right w:val="none" w:sz="0" w:space="0" w:color="auto"/>
          </w:divBdr>
        </w:div>
        <w:div w:id="1223322740">
          <w:marLeft w:val="0"/>
          <w:marRight w:val="720"/>
          <w:marTop w:val="96"/>
          <w:marBottom w:val="0"/>
          <w:divBdr>
            <w:top w:val="none" w:sz="0" w:space="0" w:color="auto"/>
            <w:left w:val="none" w:sz="0" w:space="0" w:color="auto"/>
            <w:bottom w:val="none" w:sz="0" w:space="0" w:color="auto"/>
            <w:right w:val="none" w:sz="0" w:space="0" w:color="auto"/>
          </w:divBdr>
        </w:div>
        <w:div w:id="1284112617">
          <w:marLeft w:val="0"/>
          <w:marRight w:val="720"/>
          <w:marTop w:val="96"/>
          <w:marBottom w:val="0"/>
          <w:divBdr>
            <w:top w:val="none" w:sz="0" w:space="0" w:color="auto"/>
            <w:left w:val="none" w:sz="0" w:space="0" w:color="auto"/>
            <w:bottom w:val="none" w:sz="0" w:space="0" w:color="auto"/>
            <w:right w:val="none" w:sz="0" w:space="0" w:color="auto"/>
          </w:divBdr>
        </w:div>
        <w:div w:id="1533494351">
          <w:marLeft w:val="0"/>
          <w:marRight w:val="720"/>
          <w:marTop w:val="96"/>
          <w:marBottom w:val="0"/>
          <w:divBdr>
            <w:top w:val="none" w:sz="0" w:space="0" w:color="auto"/>
            <w:left w:val="none" w:sz="0" w:space="0" w:color="auto"/>
            <w:bottom w:val="none" w:sz="0" w:space="0" w:color="auto"/>
            <w:right w:val="none" w:sz="0" w:space="0" w:color="auto"/>
          </w:divBdr>
        </w:div>
      </w:divsChild>
    </w:div>
    <w:div w:id="688488245">
      <w:bodyDiv w:val="1"/>
      <w:marLeft w:val="0"/>
      <w:marRight w:val="0"/>
      <w:marTop w:val="0"/>
      <w:marBottom w:val="0"/>
      <w:divBdr>
        <w:top w:val="none" w:sz="0" w:space="0" w:color="auto"/>
        <w:left w:val="none" w:sz="0" w:space="0" w:color="auto"/>
        <w:bottom w:val="none" w:sz="0" w:space="0" w:color="auto"/>
        <w:right w:val="none" w:sz="0" w:space="0" w:color="auto"/>
      </w:divBdr>
      <w:divsChild>
        <w:div w:id="600991658">
          <w:marLeft w:val="0"/>
          <w:marRight w:val="547"/>
          <w:marTop w:val="134"/>
          <w:marBottom w:val="0"/>
          <w:divBdr>
            <w:top w:val="none" w:sz="0" w:space="0" w:color="auto"/>
            <w:left w:val="none" w:sz="0" w:space="0" w:color="auto"/>
            <w:bottom w:val="none" w:sz="0" w:space="0" w:color="auto"/>
            <w:right w:val="none" w:sz="0" w:space="0" w:color="auto"/>
          </w:divBdr>
        </w:div>
        <w:div w:id="1363358494">
          <w:marLeft w:val="0"/>
          <w:marRight w:val="547"/>
          <w:marTop w:val="134"/>
          <w:marBottom w:val="0"/>
          <w:divBdr>
            <w:top w:val="none" w:sz="0" w:space="0" w:color="auto"/>
            <w:left w:val="none" w:sz="0" w:space="0" w:color="auto"/>
            <w:bottom w:val="none" w:sz="0" w:space="0" w:color="auto"/>
            <w:right w:val="none" w:sz="0" w:space="0" w:color="auto"/>
          </w:divBdr>
        </w:div>
        <w:div w:id="1534343640">
          <w:marLeft w:val="0"/>
          <w:marRight w:val="547"/>
          <w:marTop w:val="134"/>
          <w:marBottom w:val="0"/>
          <w:divBdr>
            <w:top w:val="none" w:sz="0" w:space="0" w:color="auto"/>
            <w:left w:val="none" w:sz="0" w:space="0" w:color="auto"/>
            <w:bottom w:val="none" w:sz="0" w:space="0" w:color="auto"/>
            <w:right w:val="none" w:sz="0" w:space="0" w:color="auto"/>
          </w:divBdr>
        </w:div>
        <w:div w:id="1863937527">
          <w:marLeft w:val="0"/>
          <w:marRight w:val="547"/>
          <w:marTop w:val="134"/>
          <w:marBottom w:val="0"/>
          <w:divBdr>
            <w:top w:val="none" w:sz="0" w:space="0" w:color="auto"/>
            <w:left w:val="none" w:sz="0" w:space="0" w:color="auto"/>
            <w:bottom w:val="none" w:sz="0" w:space="0" w:color="auto"/>
            <w:right w:val="none" w:sz="0" w:space="0" w:color="auto"/>
          </w:divBdr>
        </w:div>
        <w:div w:id="1892375497">
          <w:marLeft w:val="0"/>
          <w:marRight w:val="547"/>
          <w:marTop w:val="134"/>
          <w:marBottom w:val="0"/>
          <w:divBdr>
            <w:top w:val="none" w:sz="0" w:space="0" w:color="auto"/>
            <w:left w:val="none" w:sz="0" w:space="0" w:color="auto"/>
            <w:bottom w:val="none" w:sz="0" w:space="0" w:color="auto"/>
            <w:right w:val="none" w:sz="0" w:space="0" w:color="auto"/>
          </w:divBdr>
        </w:div>
        <w:div w:id="1696073187">
          <w:marLeft w:val="0"/>
          <w:marRight w:val="547"/>
          <w:marTop w:val="134"/>
          <w:marBottom w:val="0"/>
          <w:divBdr>
            <w:top w:val="none" w:sz="0" w:space="0" w:color="auto"/>
            <w:left w:val="none" w:sz="0" w:space="0" w:color="auto"/>
            <w:bottom w:val="none" w:sz="0" w:space="0" w:color="auto"/>
            <w:right w:val="none" w:sz="0" w:space="0" w:color="auto"/>
          </w:divBdr>
        </w:div>
        <w:div w:id="2082484111">
          <w:marLeft w:val="0"/>
          <w:marRight w:val="547"/>
          <w:marTop w:val="134"/>
          <w:marBottom w:val="0"/>
          <w:divBdr>
            <w:top w:val="none" w:sz="0" w:space="0" w:color="auto"/>
            <w:left w:val="none" w:sz="0" w:space="0" w:color="auto"/>
            <w:bottom w:val="none" w:sz="0" w:space="0" w:color="auto"/>
            <w:right w:val="none" w:sz="0" w:space="0" w:color="auto"/>
          </w:divBdr>
        </w:div>
        <w:div w:id="1318725712">
          <w:marLeft w:val="0"/>
          <w:marRight w:val="547"/>
          <w:marTop w:val="134"/>
          <w:marBottom w:val="0"/>
          <w:divBdr>
            <w:top w:val="none" w:sz="0" w:space="0" w:color="auto"/>
            <w:left w:val="none" w:sz="0" w:space="0" w:color="auto"/>
            <w:bottom w:val="none" w:sz="0" w:space="0" w:color="auto"/>
            <w:right w:val="none" w:sz="0" w:space="0" w:color="auto"/>
          </w:divBdr>
        </w:div>
      </w:divsChild>
    </w:div>
    <w:div w:id="697243976">
      <w:bodyDiv w:val="1"/>
      <w:marLeft w:val="0"/>
      <w:marRight w:val="0"/>
      <w:marTop w:val="0"/>
      <w:marBottom w:val="0"/>
      <w:divBdr>
        <w:top w:val="none" w:sz="0" w:space="0" w:color="auto"/>
        <w:left w:val="none" w:sz="0" w:space="0" w:color="auto"/>
        <w:bottom w:val="none" w:sz="0" w:space="0" w:color="auto"/>
        <w:right w:val="none" w:sz="0" w:space="0" w:color="auto"/>
      </w:divBdr>
      <w:divsChild>
        <w:div w:id="2015761129">
          <w:marLeft w:val="0"/>
          <w:marRight w:val="547"/>
          <w:marTop w:val="115"/>
          <w:marBottom w:val="0"/>
          <w:divBdr>
            <w:top w:val="none" w:sz="0" w:space="0" w:color="auto"/>
            <w:left w:val="none" w:sz="0" w:space="0" w:color="auto"/>
            <w:bottom w:val="none" w:sz="0" w:space="0" w:color="auto"/>
            <w:right w:val="none" w:sz="0" w:space="0" w:color="auto"/>
          </w:divBdr>
        </w:div>
        <w:div w:id="1649747177">
          <w:marLeft w:val="0"/>
          <w:marRight w:val="547"/>
          <w:marTop w:val="115"/>
          <w:marBottom w:val="0"/>
          <w:divBdr>
            <w:top w:val="none" w:sz="0" w:space="0" w:color="auto"/>
            <w:left w:val="none" w:sz="0" w:space="0" w:color="auto"/>
            <w:bottom w:val="none" w:sz="0" w:space="0" w:color="auto"/>
            <w:right w:val="none" w:sz="0" w:space="0" w:color="auto"/>
          </w:divBdr>
        </w:div>
        <w:div w:id="1965766281">
          <w:marLeft w:val="0"/>
          <w:marRight w:val="547"/>
          <w:marTop w:val="115"/>
          <w:marBottom w:val="0"/>
          <w:divBdr>
            <w:top w:val="none" w:sz="0" w:space="0" w:color="auto"/>
            <w:left w:val="none" w:sz="0" w:space="0" w:color="auto"/>
            <w:bottom w:val="none" w:sz="0" w:space="0" w:color="auto"/>
            <w:right w:val="none" w:sz="0" w:space="0" w:color="auto"/>
          </w:divBdr>
        </w:div>
        <w:div w:id="1875801685">
          <w:marLeft w:val="0"/>
          <w:marRight w:val="547"/>
          <w:marTop w:val="115"/>
          <w:marBottom w:val="0"/>
          <w:divBdr>
            <w:top w:val="none" w:sz="0" w:space="0" w:color="auto"/>
            <w:left w:val="none" w:sz="0" w:space="0" w:color="auto"/>
            <w:bottom w:val="none" w:sz="0" w:space="0" w:color="auto"/>
            <w:right w:val="none" w:sz="0" w:space="0" w:color="auto"/>
          </w:divBdr>
        </w:div>
        <w:div w:id="1051854380">
          <w:marLeft w:val="0"/>
          <w:marRight w:val="547"/>
          <w:marTop w:val="115"/>
          <w:marBottom w:val="0"/>
          <w:divBdr>
            <w:top w:val="none" w:sz="0" w:space="0" w:color="auto"/>
            <w:left w:val="none" w:sz="0" w:space="0" w:color="auto"/>
            <w:bottom w:val="none" w:sz="0" w:space="0" w:color="auto"/>
            <w:right w:val="none" w:sz="0" w:space="0" w:color="auto"/>
          </w:divBdr>
        </w:div>
        <w:div w:id="1802575816">
          <w:marLeft w:val="0"/>
          <w:marRight w:val="547"/>
          <w:marTop w:val="115"/>
          <w:marBottom w:val="0"/>
          <w:divBdr>
            <w:top w:val="none" w:sz="0" w:space="0" w:color="auto"/>
            <w:left w:val="none" w:sz="0" w:space="0" w:color="auto"/>
            <w:bottom w:val="none" w:sz="0" w:space="0" w:color="auto"/>
            <w:right w:val="none" w:sz="0" w:space="0" w:color="auto"/>
          </w:divBdr>
        </w:div>
        <w:div w:id="592132730">
          <w:marLeft w:val="0"/>
          <w:marRight w:val="547"/>
          <w:marTop w:val="115"/>
          <w:marBottom w:val="0"/>
          <w:divBdr>
            <w:top w:val="none" w:sz="0" w:space="0" w:color="auto"/>
            <w:left w:val="none" w:sz="0" w:space="0" w:color="auto"/>
            <w:bottom w:val="none" w:sz="0" w:space="0" w:color="auto"/>
            <w:right w:val="none" w:sz="0" w:space="0" w:color="auto"/>
          </w:divBdr>
        </w:div>
        <w:div w:id="1959291385">
          <w:marLeft w:val="0"/>
          <w:marRight w:val="547"/>
          <w:marTop w:val="115"/>
          <w:marBottom w:val="0"/>
          <w:divBdr>
            <w:top w:val="none" w:sz="0" w:space="0" w:color="auto"/>
            <w:left w:val="none" w:sz="0" w:space="0" w:color="auto"/>
            <w:bottom w:val="none" w:sz="0" w:space="0" w:color="auto"/>
            <w:right w:val="none" w:sz="0" w:space="0" w:color="auto"/>
          </w:divBdr>
        </w:div>
      </w:divsChild>
    </w:div>
    <w:div w:id="1044603013">
      <w:bodyDiv w:val="1"/>
      <w:marLeft w:val="0"/>
      <w:marRight w:val="0"/>
      <w:marTop w:val="0"/>
      <w:marBottom w:val="0"/>
      <w:divBdr>
        <w:top w:val="none" w:sz="0" w:space="0" w:color="auto"/>
        <w:left w:val="none" w:sz="0" w:space="0" w:color="auto"/>
        <w:bottom w:val="none" w:sz="0" w:space="0" w:color="auto"/>
        <w:right w:val="none" w:sz="0" w:space="0" w:color="auto"/>
      </w:divBdr>
      <w:divsChild>
        <w:div w:id="2093969175">
          <w:marLeft w:val="0"/>
          <w:marRight w:val="720"/>
          <w:marTop w:val="96"/>
          <w:marBottom w:val="0"/>
          <w:divBdr>
            <w:top w:val="none" w:sz="0" w:space="0" w:color="auto"/>
            <w:left w:val="none" w:sz="0" w:space="0" w:color="auto"/>
            <w:bottom w:val="none" w:sz="0" w:space="0" w:color="auto"/>
            <w:right w:val="none" w:sz="0" w:space="0" w:color="auto"/>
          </w:divBdr>
        </w:div>
        <w:div w:id="901141017">
          <w:marLeft w:val="0"/>
          <w:marRight w:val="720"/>
          <w:marTop w:val="96"/>
          <w:marBottom w:val="0"/>
          <w:divBdr>
            <w:top w:val="none" w:sz="0" w:space="0" w:color="auto"/>
            <w:left w:val="none" w:sz="0" w:space="0" w:color="auto"/>
            <w:bottom w:val="none" w:sz="0" w:space="0" w:color="auto"/>
            <w:right w:val="none" w:sz="0" w:space="0" w:color="auto"/>
          </w:divBdr>
        </w:div>
        <w:div w:id="761217977">
          <w:marLeft w:val="0"/>
          <w:marRight w:val="720"/>
          <w:marTop w:val="96"/>
          <w:marBottom w:val="0"/>
          <w:divBdr>
            <w:top w:val="none" w:sz="0" w:space="0" w:color="auto"/>
            <w:left w:val="none" w:sz="0" w:space="0" w:color="auto"/>
            <w:bottom w:val="none" w:sz="0" w:space="0" w:color="auto"/>
            <w:right w:val="none" w:sz="0" w:space="0" w:color="auto"/>
          </w:divBdr>
        </w:div>
        <w:div w:id="1240557925">
          <w:marLeft w:val="0"/>
          <w:marRight w:val="720"/>
          <w:marTop w:val="96"/>
          <w:marBottom w:val="0"/>
          <w:divBdr>
            <w:top w:val="none" w:sz="0" w:space="0" w:color="auto"/>
            <w:left w:val="none" w:sz="0" w:space="0" w:color="auto"/>
            <w:bottom w:val="none" w:sz="0" w:space="0" w:color="auto"/>
            <w:right w:val="none" w:sz="0" w:space="0" w:color="auto"/>
          </w:divBdr>
        </w:div>
        <w:div w:id="839851951">
          <w:marLeft w:val="0"/>
          <w:marRight w:val="720"/>
          <w:marTop w:val="96"/>
          <w:marBottom w:val="0"/>
          <w:divBdr>
            <w:top w:val="none" w:sz="0" w:space="0" w:color="auto"/>
            <w:left w:val="none" w:sz="0" w:space="0" w:color="auto"/>
            <w:bottom w:val="none" w:sz="0" w:space="0" w:color="auto"/>
            <w:right w:val="none" w:sz="0" w:space="0" w:color="auto"/>
          </w:divBdr>
        </w:div>
        <w:div w:id="831216296">
          <w:marLeft w:val="0"/>
          <w:marRight w:val="720"/>
          <w:marTop w:val="96"/>
          <w:marBottom w:val="0"/>
          <w:divBdr>
            <w:top w:val="none" w:sz="0" w:space="0" w:color="auto"/>
            <w:left w:val="none" w:sz="0" w:space="0" w:color="auto"/>
            <w:bottom w:val="none" w:sz="0" w:space="0" w:color="auto"/>
            <w:right w:val="none" w:sz="0" w:space="0" w:color="auto"/>
          </w:divBdr>
        </w:div>
        <w:div w:id="1012032481">
          <w:marLeft w:val="0"/>
          <w:marRight w:val="720"/>
          <w:marTop w:val="96"/>
          <w:marBottom w:val="0"/>
          <w:divBdr>
            <w:top w:val="none" w:sz="0" w:space="0" w:color="auto"/>
            <w:left w:val="none" w:sz="0" w:space="0" w:color="auto"/>
            <w:bottom w:val="none" w:sz="0" w:space="0" w:color="auto"/>
            <w:right w:val="none" w:sz="0" w:space="0" w:color="auto"/>
          </w:divBdr>
        </w:div>
        <w:div w:id="937299934">
          <w:marLeft w:val="0"/>
          <w:marRight w:val="720"/>
          <w:marTop w:val="96"/>
          <w:marBottom w:val="0"/>
          <w:divBdr>
            <w:top w:val="none" w:sz="0" w:space="0" w:color="auto"/>
            <w:left w:val="none" w:sz="0" w:space="0" w:color="auto"/>
            <w:bottom w:val="none" w:sz="0" w:space="0" w:color="auto"/>
            <w:right w:val="none" w:sz="0" w:space="0" w:color="auto"/>
          </w:divBdr>
        </w:div>
      </w:divsChild>
    </w:div>
    <w:div w:id="1346250715">
      <w:bodyDiv w:val="1"/>
      <w:marLeft w:val="0"/>
      <w:marRight w:val="0"/>
      <w:marTop w:val="0"/>
      <w:marBottom w:val="0"/>
      <w:divBdr>
        <w:top w:val="none" w:sz="0" w:space="0" w:color="auto"/>
        <w:left w:val="none" w:sz="0" w:space="0" w:color="auto"/>
        <w:bottom w:val="none" w:sz="0" w:space="0" w:color="auto"/>
        <w:right w:val="none" w:sz="0" w:space="0" w:color="auto"/>
      </w:divBdr>
      <w:divsChild>
        <w:div w:id="510726524">
          <w:marLeft w:val="0"/>
          <w:marRight w:val="547"/>
          <w:marTop w:val="134"/>
          <w:marBottom w:val="0"/>
          <w:divBdr>
            <w:top w:val="none" w:sz="0" w:space="0" w:color="auto"/>
            <w:left w:val="none" w:sz="0" w:space="0" w:color="auto"/>
            <w:bottom w:val="none" w:sz="0" w:space="0" w:color="auto"/>
            <w:right w:val="none" w:sz="0" w:space="0" w:color="auto"/>
          </w:divBdr>
        </w:div>
        <w:div w:id="520319630">
          <w:marLeft w:val="0"/>
          <w:marRight w:val="547"/>
          <w:marTop w:val="134"/>
          <w:marBottom w:val="0"/>
          <w:divBdr>
            <w:top w:val="none" w:sz="0" w:space="0" w:color="auto"/>
            <w:left w:val="none" w:sz="0" w:space="0" w:color="auto"/>
            <w:bottom w:val="none" w:sz="0" w:space="0" w:color="auto"/>
            <w:right w:val="none" w:sz="0" w:space="0" w:color="auto"/>
          </w:divBdr>
        </w:div>
        <w:div w:id="1480997546">
          <w:marLeft w:val="0"/>
          <w:marRight w:val="547"/>
          <w:marTop w:val="134"/>
          <w:marBottom w:val="0"/>
          <w:divBdr>
            <w:top w:val="none" w:sz="0" w:space="0" w:color="auto"/>
            <w:left w:val="none" w:sz="0" w:space="0" w:color="auto"/>
            <w:bottom w:val="none" w:sz="0" w:space="0" w:color="auto"/>
            <w:right w:val="none" w:sz="0" w:space="0" w:color="auto"/>
          </w:divBdr>
        </w:div>
        <w:div w:id="1712729648">
          <w:marLeft w:val="0"/>
          <w:marRight w:val="547"/>
          <w:marTop w:val="134"/>
          <w:marBottom w:val="0"/>
          <w:divBdr>
            <w:top w:val="none" w:sz="0" w:space="0" w:color="auto"/>
            <w:left w:val="none" w:sz="0" w:space="0" w:color="auto"/>
            <w:bottom w:val="none" w:sz="0" w:space="0" w:color="auto"/>
            <w:right w:val="none" w:sz="0" w:space="0" w:color="auto"/>
          </w:divBdr>
        </w:div>
        <w:div w:id="538053642">
          <w:marLeft w:val="0"/>
          <w:marRight w:val="547"/>
          <w:marTop w:val="134"/>
          <w:marBottom w:val="0"/>
          <w:divBdr>
            <w:top w:val="none" w:sz="0" w:space="0" w:color="auto"/>
            <w:left w:val="none" w:sz="0" w:space="0" w:color="auto"/>
            <w:bottom w:val="none" w:sz="0" w:space="0" w:color="auto"/>
            <w:right w:val="none" w:sz="0" w:space="0" w:color="auto"/>
          </w:divBdr>
        </w:div>
        <w:div w:id="2145388023">
          <w:marLeft w:val="0"/>
          <w:marRight w:val="547"/>
          <w:marTop w:val="134"/>
          <w:marBottom w:val="0"/>
          <w:divBdr>
            <w:top w:val="none" w:sz="0" w:space="0" w:color="auto"/>
            <w:left w:val="none" w:sz="0" w:space="0" w:color="auto"/>
            <w:bottom w:val="none" w:sz="0" w:space="0" w:color="auto"/>
            <w:right w:val="none" w:sz="0" w:space="0" w:color="auto"/>
          </w:divBdr>
        </w:div>
      </w:divsChild>
    </w:div>
    <w:div w:id="1497111760">
      <w:bodyDiv w:val="1"/>
      <w:marLeft w:val="0"/>
      <w:marRight w:val="0"/>
      <w:marTop w:val="0"/>
      <w:marBottom w:val="0"/>
      <w:divBdr>
        <w:top w:val="none" w:sz="0" w:space="0" w:color="auto"/>
        <w:left w:val="none" w:sz="0" w:space="0" w:color="auto"/>
        <w:bottom w:val="none" w:sz="0" w:space="0" w:color="auto"/>
        <w:right w:val="none" w:sz="0" w:space="0" w:color="auto"/>
      </w:divBdr>
      <w:divsChild>
        <w:div w:id="286010345">
          <w:marLeft w:val="0"/>
          <w:marRight w:val="547"/>
          <w:marTop w:val="96"/>
          <w:marBottom w:val="0"/>
          <w:divBdr>
            <w:top w:val="none" w:sz="0" w:space="0" w:color="auto"/>
            <w:left w:val="none" w:sz="0" w:space="0" w:color="auto"/>
            <w:bottom w:val="none" w:sz="0" w:space="0" w:color="auto"/>
            <w:right w:val="none" w:sz="0" w:space="0" w:color="auto"/>
          </w:divBdr>
        </w:div>
        <w:div w:id="2142072748">
          <w:marLeft w:val="0"/>
          <w:marRight w:val="547"/>
          <w:marTop w:val="96"/>
          <w:marBottom w:val="0"/>
          <w:divBdr>
            <w:top w:val="none" w:sz="0" w:space="0" w:color="auto"/>
            <w:left w:val="none" w:sz="0" w:space="0" w:color="auto"/>
            <w:bottom w:val="none" w:sz="0" w:space="0" w:color="auto"/>
            <w:right w:val="none" w:sz="0" w:space="0" w:color="auto"/>
          </w:divBdr>
        </w:div>
        <w:div w:id="1324893025">
          <w:marLeft w:val="0"/>
          <w:marRight w:val="547"/>
          <w:marTop w:val="96"/>
          <w:marBottom w:val="0"/>
          <w:divBdr>
            <w:top w:val="none" w:sz="0" w:space="0" w:color="auto"/>
            <w:left w:val="none" w:sz="0" w:space="0" w:color="auto"/>
            <w:bottom w:val="none" w:sz="0" w:space="0" w:color="auto"/>
            <w:right w:val="none" w:sz="0" w:space="0" w:color="auto"/>
          </w:divBdr>
        </w:div>
        <w:div w:id="768158863">
          <w:marLeft w:val="0"/>
          <w:marRight w:val="547"/>
          <w:marTop w:val="96"/>
          <w:marBottom w:val="0"/>
          <w:divBdr>
            <w:top w:val="none" w:sz="0" w:space="0" w:color="auto"/>
            <w:left w:val="none" w:sz="0" w:space="0" w:color="auto"/>
            <w:bottom w:val="none" w:sz="0" w:space="0" w:color="auto"/>
            <w:right w:val="none" w:sz="0" w:space="0" w:color="auto"/>
          </w:divBdr>
        </w:div>
        <w:div w:id="1371419923">
          <w:marLeft w:val="0"/>
          <w:marRight w:val="547"/>
          <w:marTop w:val="96"/>
          <w:marBottom w:val="0"/>
          <w:divBdr>
            <w:top w:val="none" w:sz="0" w:space="0" w:color="auto"/>
            <w:left w:val="none" w:sz="0" w:space="0" w:color="auto"/>
            <w:bottom w:val="none" w:sz="0" w:space="0" w:color="auto"/>
            <w:right w:val="none" w:sz="0" w:space="0" w:color="auto"/>
          </w:divBdr>
        </w:div>
        <w:div w:id="2065978881">
          <w:marLeft w:val="0"/>
          <w:marRight w:val="547"/>
          <w:marTop w:val="96"/>
          <w:marBottom w:val="0"/>
          <w:divBdr>
            <w:top w:val="none" w:sz="0" w:space="0" w:color="auto"/>
            <w:left w:val="none" w:sz="0" w:space="0" w:color="auto"/>
            <w:bottom w:val="none" w:sz="0" w:space="0" w:color="auto"/>
            <w:right w:val="none" w:sz="0" w:space="0" w:color="auto"/>
          </w:divBdr>
        </w:div>
        <w:div w:id="1255866977">
          <w:marLeft w:val="0"/>
          <w:marRight w:val="547"/>
          <w:marTop w:val="96"/>
          <w:marBottom w:val="0"/>
          <w:divBdr>
            <w:top w:val="none" w:sz="0" w:space="0" w:color="auto"/>
            <w:left w:val="none" w:sz="0" w:space="0" w:color="auto"/>
            <w:bottom w:val="none" w:sz="0" w:space="0" w:color="auto"/>
            <w:right w:val="none" w:sz="0" w:space="0" w:color="auto"/>
          </w:divBdr>
        </w:div>
      </w:divsChild>
    </w:div>
    <w:div w:id="1708332274">
      <w:bodyDiv w:val="1"/>
      <w:marLeft w:val="0"/>
      <w:marRight w:val="0"/>
      <w:marTop w:val="0"/>
      <w:marBottom w:val="0"/>
      <w:divBdr>
        <w:top w:val="none" w:sz="0" w:space="0" w:color="auto"/>
        <w:left w:val="none" w:sz="0" w:space="0" w:color="auto"/>
        <w:bottom w:val="none" w:sz="0" w:space="0" w:color="auto"/>
        <w:right w:val="none" w:sz="0" w:space="0" w:color="auto"/>
      </w:divBdr>
      <w:divsChild>
        <w:div w:id="460998762">
          <w:marLeft w:val="0"/>
          <w:marRight w:val="720"/>
          <w:marTop w:val="96"/>
          <w:marBottom w:val="0"/>
          <w:divBdr>
            <w:top w:val="none" w:sz="0" w:space="0" w:color="auto"/>
            <w:left w:val="none" w:sz="0" w:space="0" w:color="auto"/>
            <w:bottom w:val="none" w:sz="0" w:space="0" w:color="auto"/>
            <w:right w:val="none" w:sz="0" w:space="0" w:color="auto"/>
          </w:divBdr>
        </w:div>
        <w:div w:id="1302542737">
          <w:marLeft w:val="0"/>
          <w:marRight w:val="720"/>
          <w:marTop w:val="96"/>
          <w:marBottom w:val="0"/>
          <w:divBdr>
            <w:top w:val="none" w:sz="0" w:space="0" w:color="auto"/>
            <w:left w:val="none" w:sz="0" w:space="0" w:color="auto"/>
            <w:bottom w:val="none" w:sz="0" w:space="0" w:color="auto"/>
            <w:right w:val="none" w:sz="0" w:space="0" w:color="auto"/>
          </w:divBdr>
        </w:div>
        <w:div w:id="1332444980">
          <w:marLeft w:val="0"/>
          <w:marRight w:val="720"/>
          <w:marTop w:val="96"/>
          <w:marBottom w:val="0"/>
          <w:divBdr>
            <w:top w:val="none" w:sz="0" w:space="0" w:color="auto"/>
            <w:left w:val="none" w:sz="0" w:space="0" w:color="auto"/>
            <w:bottom w:val="none" w:sz="0" w:space="0" w:color="auto"/>
            <w:right w:val="none" w:sz="0" w:space="0" w:color="auto"/>
          </w:divBdr>
        </w:div>
        <w:div w:id="413628128">
          <w:marLeft w:val="0"/>
          <w:marRight w:val="720"/>
          <w:marTop w:val="96"/>
          <w:marBottom w:val="0"/>
          <w:divBdr>
            <w:top w:val="none" w:sz="0" w:space="0" w:color="auto"/>
            <w:left w:val="none" w:sz="0" w:space="0" w:color="auto"/>
            <w:bottom w:val="none" w:sz="0" w:space="0" w:color="auto"/>
            <w:right w:val="none" w:sz="0" w:space="0" w:color="auto"/>
          </w:divBdr>
        </w:div>
        <w:div w:id="207303190">
          <w:marLeft w:val="0"/>
          <w:marRight w:val="720"/>
          <w:marTop w:val="96"/>
          <w:marBottom w:val="0"/>
          <w:divBdr>
            <w:top w:val="none" w:sz="0" w:space="0" w:color="auto"/>
            <w:left w:val="none" w:sz="0" w:space="0" w:color="auto"/>
            <w:bottom w:val="none" w:sz="0" w:space="0" w:color="auto"/>
            <w:right w:val="none" w:sz="0" w:space="0" w:color="auto"/>
          </w:divBdr>
        </w:div>
        <w:div w:id="2111853553">
          <w:marLeft w:val="0"/>
          <w:marRight w:val="720"/>
          <w:marTop w:val="96"/>
          <w:marBottom w:val="0"/>
          <w:divBdr>
            <w:top w:val="none" w:sz="0" w:space="0" w:color="auto"/>
            <w:left w:val="none" w:sz="0" w:space="0" w:color="auto"/>
            <w:bottom w:val="none" w:sz="0" w:space="0" w:color="auto"/>
            <w:right w:val="none" w:sz="0" w:space="0" w:color="auto"/>
          </w:divBdr>
        </w:div>
        <w:div w:id="327638242">
          <w:marLeft w:val="0"/>
          <w:marRight w:val="720"/>
          <w:marTop w:val="96"/>
          <w:marBottom w:val="0"/>
          <w:divBdr>
            <w:top w:val="none" w:sz="0" w:space="0" w:color="auto"/>
            <w:left w:val="none" w:sz="0" w:space="0" w:color="auto"/>
            <w:bottom w:val="none" w:sz="0" w:space="0" w:color="auto"/>
            <w:right w:val="none" w:sz="0" w:space="0" w:color="auto"/>
          </w:divBdr>
        </w:div>
        <w:div w:id="1918588773">
          <w:marLeft w:val="0"/>
          <w:marRight w:val="720"/>
          <w:marTop w:val="96"/>
          <w:marBottom w:val="0"/>
          <w:divBdr>
            <w:top w:val="none" w:sz="0" w:space="0" w:color="auto"/>
            <w:left w:val="none" w:sz="0" w:space="0" w:color="auto"/>
            <w:bottom w:val="none" w:sz="0" w:space="0" w:color="auto"/>
            <w:right w:val="none" w:sz="0" w:space="0" w:color="auto"/>
          </w:divBdr>
        </w:div>
      </w:divsChild>
    </w:div>
    <w:div w:id="2082487039">
      <w:bodyDiv w:val="1"/>
      <w:marLeft w:val="0"/>
      <w:marRight w:val="0"/>
      <w:marTop w:val="0"/>
      <w:marBottom w:val="0"/>
      <w:divBdr>
        <w:top w:val="none" w:sz="0" w:space="0" w:color="auto"/>
        <w:left w:val="none" w:sz="0" w:space="0" w:color="auto"/>
        <w:bottom w:val="none" w:sz="0" w:space="0" w:color="auto"/>
        <w:right w:val="none" w:sz="0" w:space="0" w:color="auto"/>
      </w:divBdr>
      <w:divsChild>
        <w:div w:id="658507967">
          <w:marLeft w:val="0"/>
          <w:marRight w:val="547"/>
          <w:marTop w:val="134"/>
          <w:marBottom w:val="0"/>
          <w:divBdr>
            <w:top w:val="none" w:sz="0" w:space="0" w:color="auto"/>
            <w:left w:val="none" w:sz="0" w:space="0" w:color="auto"/>
            <w:bottom w:val="none" w:sz="0" w:space="0" w:color="auto"/>
            <w:right w:val="none" w:sz="0" w:space="0" w:color="auto"/>
          </w:divBdr>
        </w:div>
        <w:div w:id="390540020">
          <w:marLeft w:val="0"/>
          <w:marRight w:val="547"/>
          <w:marTop w:val="134"/>
          <w:marBottom w:val="0"/>
          <w:divBdr>
            <w:top w:val="none" w:sz="0" w:space="0" w:color="auto"/>
            <w:left w:val="none" w:sz="0" w:space="0" w:color="auto"/>
            <w:bottom w:val="none" w:sz="0" w:space="0" w:color="auto"/>
            <w:right w:val="none" w:sz="0" w:space="0" w:color="auto"/>
          </w:divBdr>
        </w:div>
        <w:div w:id="623460006">
          <w:marLeft w:val="0"/>
          <w:marRight w:val="547"/>
          <w:marTop w:val="134"/>
          <w:marBottom w:val="0"/>
          <w:divBdr>
            <w:top w:val="none" w:sz="0" w:space="0" w:color="auto"/>
            <w:left w:val="none" w:sz="0" w:space="0" w:color="auto"/>
            <w:bottom w:val="none" w:sz="0" w:space="0" w:color="auto"/>
            <w:right w:val="none" w:sz="0" w:space="0" w:color="auto"/>
          </w:divBdr>
        </w:div>
        <w:div w:id="1309363882">
          <w:marLeft w:val="0"/>
          <w:marRight w:val="547"/>
          <w:marTop w:val="134"/>
          <w:marBottom w:val="0"/>
          <w:divBdr>
            <w:top w:val="none" w:sz="0" w:space="0" w:color="auto"/>
            <w:left w:val="none" w:sz="0" w:space="0" w:color="auto"/>
            <w:bottom w:val="none" w:sz="0" w:space="0" w:color="auto"/>
            <w:right w:val="none" w:sz="0" w:space="0" w:color="auto"/>
          </w:divBdr>
        </w:div>
        <w:div w:id="626205982">
          <w:marLeft w:val="0"/>
          <w:marRight w:val="547"/>
          <w:marTop w:val="134"/>
          <w:marBottom w:val="0"/>
          <w:divBdr>
            <w:top w:val="none" w:sz="0" w:space="0" w:color="auto"/>
            <w:left w:val="none" w:sz="0" w:space="0" w:color="auto"/>
            <w:bottom w:val="none" w:sz="0" w:space="0" w:color="auto"/>
            <w:right w:val="none" w:sz="0" w:space="0" w:color="auto"/>
          </w:divBdr>
        </w:div>
        <w:div w:id="1705208486">
          <w:marLeft w:val="0"/>
          <w:marRight w:val="547"/>
          <w:marTop w:val="13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diagramLayout" Target="diagrams/layout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3.png"/><Relationship Id="rId12" Type="http://schemas.openxmlformats.org/officeDocument/2006/relationships/diagramData" Target="diagrams/data1.xml"/><Relationship Id="rId17" Type="http://schemas.openxmlformats.org/officeDocument/2006/relationships/fontTable" Target="fontTable.xml"/><Relationship Id="rId2" Type="http://schemas.openxmlformats.org/officeDocument/2006/relationships/numbering" Target="numbering.xml"/><Relationship Id="rId16" Type="http://schemas.microsoft.com/office/2007/relationships/diagramDrawing" Target="diagrams/drawing1.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diagramColors" Target="diagrams/colors1.xml"/><Relationship Id="rId10" Type="http://schemas.openxmlformats.org/officeDocument/2006/relationships/chart" Target="charts/chart1.xml"/><Relationship Id="rId4" Type="http://schemas.openxmlformats.org/officeDocument/2006/relationships/settings" Target="settings.xml"/><Relationship Id="rId9" Type="http://schemas.openxmlformats.org/officeDocument/2006/relationships/image" Target="media/image5.jpeg"/><Relationship Id="rId14" Type="http://schemas.openxmlformats.org/officeDocument/2006/relationships/diagramQuickStyle" Target="diagrams/quickStyl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endParaRPr lang="ar-IQ"/>
        </a:p>
      </c:txPr>
    </c:title>
    <c:autoTitleDeleted val="0"/>
    <c:view3D>
      <c:rotX val="10"/>
      <c:rotY val="0"/>
      <c:depthPercent val="100"/>
      <c:rAngAx val="0"/>
    </c:view3D>
    <c:floor>
      <c:thickness val="0"/>
      <c:spPr>
        <a:solidFill>
          <a:schemeClr val="lt1"/>
        </a:solid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ndard"/>
        <c:varyColors val="0"/>
        <c:ser>
          <c:idx val="0"/>
          <c:order val="0"/>
          <c:tx>
            <c:strRef>
              <c:f>Sheet1!$B$1</c:f>
              <c:strCache>
                <c:ptCount val="1"/>
                <c:pt idx="0">
                  <c:v>Series 1</c:v>
                </c:pt>
              </c:strCache>
            </c:strRef>
          </c:tx>
          <c:spPr>
            <a:pattFill prst="ltDnDiag">
              <a:fgClr>
                <a:schemeClr val="accent1"/>
              </a:fgClr>
              <a:bgClr>
                <a:schemeClr val="accent1">
                  <a:lumMod val="20000"/>
                  <a:lumOff val="80000"/>
                </a:schemeClr>
              </a:bgClr>
            </a:pattFill>
            <a:ln>
              <a:solidFill>
                <a:schemeClr val="accent1"/>
              </a:solidFill>
            </a:ln>
            <a:effectLst/>
            <a:sp3d>
              <a:contourClr>
                <a:schemeClr val="accent1"/>
              </a:contourClr>
            </a:sp3d>
          </c:spPr>
          <c:invertIfNegative val="0"/>
          <c:cat>
            <c:strRef>
              <c:f>Sheet1!$A$2:$A$5</c:f>
              <c:strCache>
                <c:ptCount val="4"/>
                <c:pt idx="0">
                  <c:v>Category 1</c:v>
                </c:pt>
                <c:pt idx="1">
                  <c:v>Category 2</c:v>
                </c:pt>
                <c:pt idx="2">
                  <c:v>Category 3</c:v>
                </c:pt>
                <c:pt idx="3">
                  <c:v>Category 4</c:v>
                </c:pt>
              </c:strCache>
            </c:strRef>
          </c:cat>
          <c:val>
            <c:numRef>
              <c:f>Sheet1!$B$2:$B$5</c:f>
              <c:numCache>
                <c:formatCode>General</c:formatCode>
                <c:ptCount val="4"/>
                <c:pt idx="0">
                  <c:v>4.3</c:v>
                </c:pt>
                <c:pt idx="1">
                  <c:v>2.5</c:v>
                </c:pt>
                <c:pt idx="2">
                  <c:v>3.5</c:v>
                </c:pt>
                <c:pt idx="3">
                  <c:v>4.5</c:v>
                </c:pt>
              </c:numCache>
            </c:numRef>
          </c:val>
          <c:extLst>
            <c:ext xmlns:c16="http://schemas.microsoft.com/office/drawing/2014/chart" uri="{C3380CC4-5D6E-409C-BE32-E72D297353CC}">
              <c16:uniqueId val="{00000000-22D1-40F4-934F-9E3074CE2265}"/>
            </c:ext>
          </c:extLst>
        </c:ser>
        <c:ser>
          <c:idx val="1"/>
          <c:order val="1"/>
          <c:tx>
            <c:strRef>
              <c:f>Sheet1!$C$1</c:f>
              <c:strCache>
                <c:ptCount val="1"/>
                <c:pt idx="0">
                  <c:v>Series 2</c:v>
                </c:pt>
              </c:strCache>
            </c:strRef>
          </c:tx>
          <c:spPr>
            <a:pattFill prst="ltDnDiag">
              <a:fgClr>
                <a:schemeClr val="accent2"/>
              </a:fgClr>
              <a:bgClr>
                <a:schemeClr val="accent2">
                  <a:lumMod val="20000"/>
                  <a:lumOff val="80000"/>
                </a:schemeClr>
              </a:bgClr>
            </a:pattFill>
            <a:ln>
              <a:solidFill>
                <a:schemeClr val="accent2"/>
              </a:solidFill>
            </a:ln>
            <a:effectLst/>
            <a:sp3d>
              <a:contourClr>
                <a:schemeClr val="accent2"/>
              </a:contourClr>
            </a:sp3d>
          </c:spPr>
          <c:invertIfNegative val="0"/>
          <c:cat>
            <c:strRef>
              <c:f>Sheet1!$A$2:$A$5</c:f>
              <c:strCache>
                <c:ptCount val="4"/>
                <c:pt idx="0">
                  <c:v>Category 1</c:v>
                </c:pt>
                <c:pt idx="1">
                  <c:v>Category 2</c:v>
                </c:pt>
                <c:pt idx="2">
                  <c:v>Category 3</c:v>
                </c:pt>
                <c:pt idx="3">
                  <c:v>Category 4</c:v>
                </c:pt>
              </c:strCache>
            </c:strRef>
          </c:cat>
          <c:val>
            <c:numRef>
              <c:f>Sheet1!$C$2:$C$5</c:f>
              <c:numCache>
                <c:formatCode>General</c:formatCode>
                <c:ptCount val="4"/>
                <c:pt idx="0">
                  <c:v>2.4</c:v>
                </c:pt>
                <c:pt idx="1">
                  <c:v>4.4000000000000004</c:v>
                </c:pt>
                <c:pt idx="2">
                  <c:v>1.8</c:v>
                </c:pt>
                <c:pt idx="3">
                  <c:v>2.8</c:v>
                </c:pt>
              </c:numCache>
            </c:numRef>
          </c:val>
          <c:extLst>
            <c:ext xmlns:c16="http://schemas.microsoft.com/office/drawing/2014/chart" uri="{C3380CC4-5D6E-409C-BE32-E72D297353CC}">
              <c16:uniqueId val="{00000001-22D1-40F4-934F-9E3074CE2265}"/>
            </c:ext>
          </c:extLst>
        </c:ser>
        <c:ser>
          <c:idx val="2"/>
          <c:order val="2"/>
          <c:tx>
            <c:strRef>
              <c:f>Sheet1!$D$1</c:f>
              <c:strCache>
                <c:ptCount val="1"/>
                <c:pt idx="0">
                  <c:v>Series 3</c:v>
                </c:pt>
              </c:strCache>
            </c:strRef>
          </c:tx>
          <c:spPr>
            <a:pattFill prst="ltDnDiag">
              <a:fgClr>
                <a:schemeClr val="accent3"/>
              </a:fgClr>
              <a:bgClr>
                <a:schemeClr val="accent3">
                  <a:lumMod val="20000"/>
                  <a:lumOff val="80000"/>
                </a:schemeClr>
              </a:bgClr>
            </a:pattFill>
            <a:ln>
              <a:solidFill>
                <a:schemeClr val="accent3"/>
              </a:solidFill>
            </a:ln>
            <a:effectLst/>
            <a:sp3d>
              <a:contourClr>
                <a:schemeClr val="accent3"/>
              </a:contourClr>
            </a:sp3d>
          </c:spPr>
          <c:invertIfNegative val="0"/>
          <c:cat>
            <c:strRef>
              <c:f>Sheet1!$A$2:$A$5</c:f>
              <c:strCache>
                <c:ptCount val="4"/>
                <c:pt idx="0">
                  <c:v>Category 1</c:v>
                </c:pt>
                <c:pt idx="1">
                  <c:v>Category 2</c:v>
                </c:pt>
                <c:pt idx="2">
                  <c:v>Category 3</c:v>
                </c:pt>
                <c:pt idx="3">
                  <c:v>Category 4</c:v>
                </c:pt>
              </c:strCache>
            </c:strRef>
          </c:cat>
          <c:val>
            <c:numRef>
              <c:f>Sheet1!$D$2:$D$5</c:f>
              <c:numCache>
                <c:formatCode>General</c:formatCode>
                <c:ptCount val="4"/>
                <c:pt idx="0">
                  <c:v>2</c:v>
                </c:pt>
                <c:pt idx="1">
                  <c:v>2</c:v>
                </c:pt>
                <c:pt idx="2">
                  <c:v>3</c:v>
                </c:pt>
                <c:pt idx="3">
                  <c:v>5</c:v>
                </c:pt>
              </c:numCache>
            </c:numRef>
          </c:val>
          <c:extLst>
            <c:ext xmlns:c16="http://schemas.microsoft.com/office/drawing/2014/chart" uri="{C3380CC4-5D6E-409C-BE32-E72D297353CC}">
              <c16:uniqueId val="{00000002-22D1-40F4-934F-9E3074CE2265}"/>
            </c:ext>
          </c:extLst>
        </c:ser>
        <c:dLbls>
          <c:showLegendKey val="0"/>
          <c:showVal val="0"/>
          <c:showCatName val="0"/>
          <c:showSerName val="0"/>
          <c:showPercent val="0"/>
          <c:showBubbleSize val="0"/>
        </c:dLbls>
        <c:gapWidth val="160"/>
        <c:gapDepth val="0"/>
        <c:shape val="box"/>
        <c:axId val="-1666150096"/>
        <c:axId val="-1554806928"/>
        <c:axId val="-1541926192"/>
      </c:bar3DChart>
      <c:catAx>
        <c:axId val="-1666150096"/>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IQ"/>
          </a:p>
        </c:txPr>
        <c:crossAx val="-1554806928"/>
        <c:crosses val="autoZero"/>
        <c:auto val="1"/>
        <c:lblAlgn val="ctr"/>
        <c:lblOffset val="100"/>
        <c:noMultiLvlLbl val="0"/>
      </c:catAx>
      <c:valAx>
        <c:axId val="-1554806928"/>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IQ"/>
          </a:p>
        </c:txPr>
        <c:crossAx val="-1666150096"/>
        <c:crosses val="autoZero"/>
        <c:crossBetween val="between"/>
      </c:valAx>
      <c:serAx>
        <c:axId val="-1541926192"/>
        <c:scaling>
          <c:orientation val="minMax"/>
        </c:scaling>
        <c:delete val="0"/>
        <c:axPos val="b"/>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IQ"/>
          </a:p>
        </c:txPr>
        <c:crossAx val="-1554806928"/>
        <c:crosses val="autoZero"/>
      </c:ser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ar-IQ"/>
        </a:p>
      </c:txPr>
    </c:legend>
    <c:plotVisOnly val="1"/>
    <c:dispBlanksAs val="gap"/>
    <c:showDLblsOverMax val="0"/>
  </c:chart>
  <c:spPr>
    <a:solidFill>
      <a:schemeClr val="accent1">
        <a:lumMod val="20000"/>
        <a:lumOff val="80000"/>
      </a:schemeClr>
    </a:solidFill>
    <a:ln w="9525" cap="flat" cmpd="sng" algn="ctr">
      <a:solidFill>
        <a:schemeClr val="tx1">
          <a:lumMod val="15000"/>
          <a:lumOff val="85000"/>
        </a:schemeClr>
      </a:solidFill>
      <a:round/>
    </a:ln>
    <a:effectLst/>
  </c:spPr>
  <c:txPr>
    <a:bodyPr/>
    <a:lstStyle/>
    <a:p>
      <a:pPr>
        <a:defRPr/>
      </a:pPr>
      <a:endParaRPr lang="ar-IQ"/>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7">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styleClr val="auto"/>
    </cs:lnRef>
    <cs:fillRef idx="0">
      <cs:styleClr val="auto"/>
    </cs:fillRef>
    <cs:effectRef idx="0"/>
    <cs:fontRef idx="minor">
      <a:schemeClr val="tx1"/>
    </cs:fontRef>
    <cs:spPr>
      <a:pattFill prst="ltDnDiag">
        <a:fgClr>
          <a:schemeClr val="phClr"/>
        </a:fgClr>
        <a:bgClr>
          <a:schemeClr val="phClr">
            <a:lumMod val="20000"/>
            <a:lumOff val="80000"/>
          </a:schemeClr>
        </a:bgClr>
      </a:pattFill>
      <a:ln>
        <a:solidFill>
          <a:schemeClr val="phClr"/>
        </a:solidFill>
      </a:ln>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spPr>
      <a:solidFill>
        <a:schemeClr val="lt1"/>
      </a:solidFill>
      <a:sp3d/>
    </cs:spPr>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diagrams/colors1.xml><?xml version="1.0" encoding="utf-8"?>
<dgm:colorsDef xmlns:dgm="http://schemas.openxmlformats.org/drawingml/2006/diagram" xmlns:a="http://schemas.openxmlformats.org/drawingml/2006/main" uniqueId="urn:microsoft.com/office/officeart/2005/8/colors/accent1_1">
  <dgm:title val=""/>
  <dgm:desc val=""/>
  <dgm:catLst>
    <dgm:cat type="accent1" pri="11100"/>
  </dgm:catLst>
  <dgm:styleLbl name="node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1">
        <a:shade val="80000"/>
      </a:schemeClr>
    </dgm:linClrLst>
    <dgm:effectClrLst/>
    <dgm:txLinClrLst/>
    <dgm:txFillClrLst/>
    <dgm:txEffectClrLst/>
  </dgm:styleLbl>
  <dgm:styleLbl name="node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f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align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bgImgPlace1">
    <dgm:fillClrLst meth="repeat">
      <a:schemeClr val="accent1">
        <a:tint val="40000"/>
      </a:schemeClr>
    </dgm:fillClrLst>
    <dgm:linClrLst meth="repeat">
      <a:schemeClr val="accent1">
        <a:shade val="80000"/>
      </a:schemeClr>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meth="repeat">
      <a:schemeClr val="dk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1">
        <a:shade val="80000"/>
      </a:schemeClr>
    </dgm:linClrLst>
    <dgm:effectClrLst/>
    <dgm:txLinClrLst/>
    <dgm:txFillClrLst meth="repeat">
      <a:schemeClr val="dk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dgm:txEffectClrLst/>
  </dgm:styleLbl>
  <dgm:styleLbl name="parChTrans2D2">
    <dgm:fillClrLst meth="repeat">
      <a:schemeClr val="accent1"/>
    </dgm:fillClrLst>
    <dgm:linClrLst meth="repeat">
      <a:schemeClr val="accent1"/>
    </dgm:linClrLst>
    <dgm:effectClrLst/>
    <dgm:txLinClrLst/>
    <dgm:txFillClrLst/>
    <dgm:txEffectClrLst/>
  </dgm:styleLbl>
  <dgm:styleLbl name="parChTrans2D3">
    <dgm:fillClrLst meth="repeat">
      <a:schemeClr val="accent1"/>
    </dgm:fillClrLst>
    <dgm:linClrLst meth="repeat">
      <a:schemeClr val="accent1"/>
    </dgm:linClrLst>
    <dgm:effectClrLst/>
    <dgm:txLinClrLst/>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conF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align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trAlignAcc1">
    <dgm:fillClrLst meth="repeat">
      <a:schemeClr val="accent1">
        <a:alpha val="40000"/>
        <a:tint val="40000"/>
      </a:schemeClr>
    </dgm:fillClrLst>
    <dgm:linClrLst meth="repeat">
      <a:schemeClr val="accent1"/>
    </dgm:linClrLst>
    <dgm:effectClrLst/>
    <dgm:txLinClrLst/>
    <dgm:txFillClrLst meth="repeat">
      <a:schemeClr val="dk1"/>
    </dgm:txFillClrLst>
    <dgm:txEffectClrLst/>
  </dgm:styleLbl>
  <dgm:styleLbl name="bgAcc1">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1">
        <a:alpha val="90000"/>
      </a:schemeClr>
    </dgm:linClrLst>
    <dgm:effectClrLst/>
    <dgm:txLinClrLst/>
    <dgm:txFillClrLst meth="repeat">
      <a:schemeClr val="dk1"/>
    </dgm:txFillClrLst>
    <dgm:txEffectClrLst/>
  </dgm:styleLbl>
  <dgm:styleLbl name="fgAcc0">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2">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3">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fgAcc4">
    <dgm:fillClrLst meth="repeat">
      <a:schemeClr val="accent1">
        <a:alpha val="90000"/>
        <a:tint val="4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220B770-E8DB-40D7-9535-C4C9E7442FB7}" type="doc">
      <dgm:prSet loTypeId="urn:microsoft.com/office/officeart/2005/8/layout/default#1" loCatId="list" qsTypeId="urn:microsoft.com/office/officeart/2005/8/quickstyle/simple5" qsCatId="simple" csTypeId="urn:microsoft.com/office/officeart/2005/8/colors/accent1_1" csCatId="accent1"/>
      <dgm:spPr/>
      <dgm:t>
        <a:bodyPr/>
        <a:lstStyle/>
        <a:p>
          <a:endParaRPr lang="en-US"/>
        </a:p>
      </dgm:t>
    </dgm:pt>
    <dgm:pt modelId="{BFC67C83-EE33-4032-BA9E-8BEE2B84472D}">
      <dgm:prSet/>
      <dgm:spPr>
        <a:xfrm>
          <a:off x="2683" y="481496"/>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التعامل مع قواعد البيانات</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3FABEFCB-3F94-402E-80B1-5D02096AEEC1}" type="parTrans" cxnId="{6323C923-D6CF-408A-BA44-1991A40988D9}">
      <dgm:prSet/>
      <dgm:spPr/>
      <dgm:t>
        <a:bodyPr/>
        <a:lstStyle/>
        <a:p>
          <a:endParaRPr lang="en-US"/>
        </a:p>
      </dgm:t>
    </dgm:pt>
    <dgm:pt modelId="{310FC0D7-6A93-45E0-BF4C-B58F8C400F33}" type="sibTrans" cxnId="{6323C923-D6CF-408A-BA44-1991A40988D9}">
      <dgm:prSet/>
      <dgm:spPr/>
      <dgm:t>
        <a:bodyPr/>
        <a:lstStyle/>
        <a:p>
          <a:endParaRPr lang="en-US"/>
        </a:p>
      </dgm:t>
    </dgm:pt>
    <dgm:pt modelId="{4D636D6A-59B6-4348-9805-6F1DEF83550F}">
      <dgm:prSet/>
      <dgm:spPr>
        <a:xfrm>
          <a:off x="1600702" y="481496"/>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دعم تقنية الشبكات</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4544A452-F87C-4F4F-A542-B5C88351AFE3}" type="parTrans" cxnId="{C462CEBD-1215-4C43-A330-1070FECCC618}">
      <dgm:prSet/>
      <dgm:spPr/>
      <dgm:t>
        <a:bodyPr/>
        <a:lstStyle/>
        <a:p>
          <a:endParaRPr lang="en-US"/>
        </a:p>
      </dgm:t>
    </dgm:pt>
    <dgm:pt modelId="{15A3C130-7D48-4B2C-BF76-DD6EA1FE4D19}" type="sibTrans" cxnId="{C462CEBD-1215-4C43-A330-1070FECCC618}">
      <dgm:prSet/>
      <dgm:spPr/>
      <dgm:t>
        <a:bodyPr/>
        <a:lstStyle/>
        <a:p>
          <a:endParaRPr lang="en-US"/>
        </a:p>
      </dgm:t>
    </dgm:pt>
    <dgm:pt modelId="{466BB7ED-C21B-40FC-AFF3-2E02DDEB03E2}">
      <dgm:prSet/>
      <dgm:spPr>
        <a:xfrm>
          <a:off x="3198721" y="481496"/>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dirty="0">
              <a:solidFill>
                <a:sysClr val="windowText" lastClr="000000">
                  <a:hueOff val="0"/>
                  <a:satOff val="0"/>
                  <a:lumOff val="0"/>
                  <a:alphaOff val="0"/>
                </a:sysClr>
              </a:solidFill>
              <a:latin typeface="Arial"/>
              <a:ea typeface="+mn-ea"/>
              <a:cs typeface="Arial"/>
            </a:rPr>
            <a:t>الدعم الفني الجيد بعد التركيب</a:t>
          </a:r>
          <a:r>
            <a:rPr lang="ar-IQ" b="1" dirty="0">
              <a:solidFill>
                <a:sysClr val="windowText" lastClr="000000">
                  <a:hueOff val="0"/>
                  <a:satOff val="0"/>
                  <a:lumOff val="0"/>
                  <a:alphaOff val="0"/>
                </a:sysClr>
              </a:solidFill>
              <a:latin typeface="Arial"/>
              <a:ea typeface="+mn-ea"/>
              <a:cs typeface="Arial"/>
            </a:rPr>
            <a:t> .</a:t>
          </a:r>
          <a:endParaRPr lang="en-US" dirty="0">
            <a:solidFill>
              <a:sysClr val="windowText" lastClr="000000">
                <a:hueOff val="0"/>
                <a:satOff val="0"/>
                <a:lumOff val="0"/>
                <a:alphaOff val="0"/>
              </a:sysClr>
            </a:solidFill>
            <a:latin typeface="Arial"/>
            <a:ea typeface="+mn-ea"/>
            <a:cs typeface="Arial"/>
          </a:endParaRPr>
        </a:p>
      </dgm:t>
    </dgm:pt>
    <dgm:pt modelId="{A24CCC3B-9D14-48E3-8A5D-97A90077FF5D}" type="parTrans" cxnId="{3A9EBFB4-8149-4D3D-9F65-125778298262}">
      <dgm:prSet/>
      <dgm:spPr/>
      <dgm:t>
        <a:bodyPr/>
        <a:lstStyle/>
        <a:p>
          <a:endParaRPr lang="en-US"/>
        </a:p>
      </dgm:t>
    </dgm:pt>
    <dgm:pt modelId="{25FD25EE-3802-4A23-AA73-7DD4DC80C979}" type="sibTrans" cxnId="{3A9EBFB4-8149-4D3D-9F65-125778298262}">
      <dgm:prSet/>
      <dgm:spPr/>
      <dgm:t>
        <a:bodyPr/>
        <a:lstStyle/>
        <a:p>
          <a:endParaRPr lang="en-US"/>
        </a:p>
      </dgm:t>
    </dgm:pt>
    <dgm:pt modelId="{1F1D79D1-A29E-4EBA-A450-71BBA09FC03B}">
      <dgm:prSet/>
      <dgm:spPr>
        <a:xfrm>
          <a:off x="4796740" y="481496"/>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يفي باحتياجات المؤسسة</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C26453D3-C81D-4933-B8D9-0ED4DAF1D3E2}" type="parTrans" cxnId="{43DF0A61-D299-463A-860C-ED0B51230582}">
      <dgm:prSet/>
      <dgm:spPr/>
      <dgm:t>
        <a:bodyPr/>
        <a:lstStyle/>
        <a:p>
          <a:endParaRPr lang="en-US"/>
        </a:p>
      </dgm:t>
    </dgm:pt>
    <dgm:pt modelId="{9A6B21F8-8FEA-410A-90E4-69AA93BE758A}" type="sibTrans" cxnId="{43DF0A61-D299-463A-860C-ED0B51230582}">
      <dgm:prSet/>
      <dgm:spPr/>
      <dgm:t>
        <a:bodyPr/>
        <a:lstStyle/>
        <a:p>
          <a:endParaRPr lang="en-US"/>
        </a:p>
      </dgm:t>
    </dgm:pt>
    <dgm:pt modelId="{3F6BF550-871E-434E-9407-82BB92A4D4CC}">
      <dgm:prSet/>
      <dgm:spPr>
        <a:xfrm>
          <a:off x="6394760" y="481496"/>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سهل الاستخدام</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1909B9A4-A319-486A-B74D-05B55AEAB877}" type="parTrans" cxnId="{94D45698-BDD0-4F78-BABF-58E07693D7F2}">
      <dgm:prSet/>
      <dgm:spPr/>
      <dgm:t>
        <a:bodyPr/>
        <a:lstStyle/>
        <a:p>
          <a:endParaRPr lang="en-US"/>
        </a:p>
      </dgm:t>
    </dgm:pt>
    <dgm:pt modelId="{DF4024FC-65AC-49DF-8A45-32E62EED1448}" type="sibTrans" cxnId="{94D45698-BDD0-4F78-BABF-58E07693D7F2}">
      <dgm:prSet/>
      <dgm:spPr/>
      <dgm:t>
        <a:bodyPr/>
        <a:lstStyle/>
        <a:p>
          <a:endParaRPr lang="en-US"/>
        </a:p>
      </dgm:t>
    </dgm:pt>
    <dgm:pt modelId="{C2D32C34-B187-4A3D-932E-A76E8CF86C0D}">
      <dgm:prSet/>
      <dgm:spPr>
        <a:xfrm>
          <a:off x="2683" y="1498417"/>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لا يحتاج لكثير من التدريب</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AAD9ED37-3BDA-4BBD-A78B-3CAE1D73199B}" type="parTrans" cxnId="{8390278F-2899-4D8E-BDD3-B646E2F097D5}">
      <dgm:prSet/>
      <dgm:spPr/>
      <dgm:t>
        <a:bodyPr/>
        <a:lstStyle/>
        <a:p>
          <a:endParaRPr lang="en-US"/>
        </a:p>
      </dgm:t>
    </dgm:pt>
    <dgm:pt modelId="{DD217D4E-8D55-4EC9-82D0-72A276B78967}" type="sibTrans" cxnId="{8390278F-2899-4D8E-BDD3-B646E2F097D5}">
      <dgm:prSet/>
      <dgm:spPr/>
      <dgm:t>
        <a:bodyPr/>
        <a:lstStyle/>
        <a:p>
          <a:endParaRPr lang="en-US"/>
        </a:p>
      </dgm:t>
    </dgm:pt>
    <dgm:pt modelId="{4511366B-97ED-482E-9DDD-95A14A3B78C4}">
      <dgm:prSet/>
      <dgm:spPr>
        <a:xfrm>
          <a:off x="1600702" y="1498417"/>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دعم اللغة العربية</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F4F329AC-B878-4C92-A550-B606F40E93CD}" type="parTrans" cxnId="{2C69EDEA-1991-4A8E-BF08-B0520BFEBCDA}">
      <dgm:prSet/>
      <dgm:spPr/>
      <dgm:t>
        <a:bodyPr/>
        <a:lstStyle/>
        <a:p>
          <a:endParaRPr lang="en-US"/>
        </a:p>
      </dgm:t>
    </dgm:pt>
    <dgm:pt modelId="{5799621B-5EE1-4D13-903A-117D6FF2FD5A}" type="sibTrans" cxnId="{2C69EDEA-1991-4A8E-BF08-B0520BFEBCDA}">
      <dgm:prSet/>
      <dgm:spPr/>
      <dgm:t>
        <a:bodyPr/>
        <a:lstStyle/>
        <a:p>
          <a:endParaRPr lang="en-US"/>
        </a:p>
      </dgm:t>
    </dgm:pt>
    <dgm:pt modelId="{2A908C4A-00A5-4923-8B33-BCC3C1F21C18}">
      <dgm:prSet/>
      <dgm:spPr>
        <a:xfrm>
          <a:off x="3198721" y="1498417"/>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dirty="0">
              <a:solidFill>
                <a:sysClr val="windowText" lastClr="000000">
                  <a:hueOff val="0"/>
                  <a:satOff val="0"/>
                  <a:lumOff val="0"/>
                  <a:alphaOff val="0"/>
                </a:sysClr>
              </a:solidFill>
              <a:latin typeface="Arial"/>
              <a:ea typeface="+mn-ea"/>
              <a:cs typeface="Arial"/>
            </a:rPr>
            <a:t>دعم البروتوكولات العالمية المشهورة</a:t>
          </a:r>
          <a:r>
            <a:rPr lang="ar-IQ" b="1" dirty="0">
              <a:solidFill>
                <a:sysClr val="windowText" lastClr="000000">
                  <a:hueOff val="0"/>
                  <a:satOff val="0"/>
                  <a:lumOff val="0"/>
                  <a:alphaOff val="0"/>
                </a:sysClr>
              </a:solidFill>
              <a:latin typeface="Arial"/>
              <a:ea typeface="+mn-ea"/>
              <a:cs typeface="Arial"/>
            </a:rPr>
            <a:t> .</a:t>
          </a:r>
          <a:endParaRPr lang="en-US" dirty="0">
            <a:solidFill>
              <a:sysClr val="windowText" lastClr="000000">
                <a:hueOff val="0"/>
                <a:satOff val="0"/>
                <a:lumOff val="0"/>
                <a:alphaOff val="0"/>
              </a:sysClr>
            </a:solidFill>
            <a:latin typeface="Arial"/>
            <a:ea typeface="+mn-ea"/>
            <a:cs typeface="Arial"/>
          </a:endParaRPr>
        </a:p>
      </dgm:t>
    </dgm:pt>
    <dgm:pt modelId="{7773CE5D-F4AE-49A2-879F-0203B2D49EBC}" type="parTrans" cxnId="{11003AF6-AB43-452B-8497-DD6225FB7B69}">
      <dgm:prSet/>
      <dgm:spPr/>
      <dgm:t>
        <a:bodyPr/>
        <a:lstStyle/>
        <a:p>
          <a:endParaRPr lang="en-US"/>
        </a:p>
      </dgm:t>
    </dgm:pt>
    <dgm:pt modelId="{E9DA2BDE-14A5-41F7-8107-C8C8973A21E8}" type="sibTrans" cxnId="{11003AF6-AB43-452B-8497-DD6225FB7B69}">
      <dgm:prSet/>
      <dgm:spPr/>
      <dgm:t>
        <a:bodyPr/>
        <a:lstStyle/>
        <a:p>
          <a:endParaRPr lang="en-US"/>
        </a:p>
      </dgm:t>
    </dgm:pt>
    <dgm:pt modelId="{F08D0C3C-3B3E-4333-9635-67F128B27388}">
      <dgm:prSet/>
      <dgm:spPr>
        <a:xfrm>
          <a:off x="4796740" y="1498417"/>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دعم خاصية مراحل سير العمل</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8B273A8C-1912-48D3-A56F-A3D6A8B59B70}" type="parTrans" cxnId="{B5202809-256B-4634-97CD-96CB54A2464D}">
      <dgm:prSet/>
      <dgm:spPr/>
      <dgm:t>
        <a:bodyPr/>
        <a:lstStyle/>
        <a:p>
          <a:endParaRPr lang="en-US"/>
        </a:p>
      </dgm:t>
    </dgm:pt>
    <dgm:pt modelId="{A3BBEFE8-59F0-48D1-BA99-6BAE61ECFF33}" type="sibTrans" cxnId="{B5202809-256B-4634-97CD-96CB54A2464D}">
      <dgm:prSet/>
      <dgm:spPr/>
      <dgm:t>
        <a:bodyPr/>
        <a:lstStyle/>
        <a:p>
          <a:endParaRPr lang="en-US"/>
        </a:p>
      </dgm:t>
    </dgm:pt>
    <dgm:pt modelId="{352568E3-06BE-4061-A21F-E052EA09E5D1}">
      <dgm:prSet/>
      <dgm:spPr>
        <a:xfrm>
          <a:off x="6394760" y="1498417"/>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التكامل والاندماج مع نظم أخرى</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2DCAB820-21D6-4CFF-91F6-1B710A92FC2F}" type="parTrans" cxnId="{D0ED0B01-F7C6-440E-833E-A35A7C345E8F}">
      <dgm:prSet/>
      <dgm:spPr/>
      <dgm:t>
        <a:bodyPr/>
        <a:lstStyle/>
        <a:p>
          <a:endParaRPr lang="en-US"/>
        </a:p>
      </dgm:t>
    </dgm:pt>
    <dgm:pt modelId="{69F5A3A7-2C87-4E5D-B30D-B1E796EA6AFC}" type="sibTrans" cxnId="{D0ED0B01-F7C6-440E-833E-A35A7C345E8F}">
      <dgm:prSet/>
      <dgm:spPr/>
      <dgm:t>
        <a:bodyPr/>
        <a:lstStyle/>
        <a:p>
          <a:endParaRPr lang="en-US"/>
        </a:p>
      </dgm:t>
    </dgm:pt>
    <dgm:pt modelId="{E6758439-1E7B-4626-BBE6-BEE4F4E98E92}">
      <dgm:prSet/>
      <dgm:spPr>
        <a:xfrm>
          <a:off x="2683" y="2515339"/>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قدرة على حماية الوثائق</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3184C354-7737-41C1-97F6-E055C9DFB302}" type="parTrans" cxnId="{EB6245E8-FD57-434A-B7CE-38B66C467549}">
      <dgm:prSet/>
      <dgm:spPr/>
      <dgm:t>
        <a:bodyPr/>
        <a:lstStyle/>
        <a:p>
          <a:endParaRPr lang="en-US"/>
        </a:p>
      </dgm:t>
    </dgm:pt>
    <dgm:pt modelId="{3358BA94-04E3-4A09-8A37-D8183D70B0D5}" type="sibTrans" cxnId="{EB6245E8-FD57-434A-B7CE-38B66C467549}">
      <dgm:prSet/>
      <dgm:spPr/>
      <dgm:t>
        <a:bodyPr/>
        <a:lstStyle/>
        <a:p>
          <a:endParaRPr lang="en-US"/>
        </a:p>
      </dgm:t>
    </dgm:pt>
    <dgm:pt modelId="{CA2DD782-BC3A-4000-BC64-F4357D58687C}">
      <dgm:prSet/>
      <dgm:spPr>
        <a:xfrm>
          <a:off x="1600702" y="2515339"/>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قدرة على تقديم التقارير</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854E8561-C425-4ADC-8E88-4172E5C384A5}" type="parTrans" cxnId="{1534151B-CC3B-4AF0-A87C-23474698BA84}">
      <dgm:prSet/>
      <dgm:spPr/>
      <dgm:t>
        <a:bodyPr/>
        <a:lstStyle/>
        <a:p>
          <a:endParaRPr lang="en-US"/>
        </a:p>
      </dgm:t>
    </dgm:pt>
    <dgm:pt modelId="{BF264706-D31F-4F91-8F50-B752A5824162}" type="sibTrans" cxnId="{1534151B-CC3B-4AF0-A87C-23474698BA84}">
      <dgm:prSet/>
      <dgm:spPr/>
      <dgm:t>
        <a:bodyPr/>
        <a:lstStyle/>
        <a:p>
          <a:endParaRPr lang="en-US"/>
        </a:p>
      </dgm:t>
    </dgm:pt>
    <dgm:pt modelId="{93BC5ACC-AF7E-43B4-99B2-FC4E560555DA}">
      <dgm:prSet/>
      <dgm:spPr>
        <a:xfrm>
          <a:off x="3198721" y="2515339"/>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يتضمن محرك بحث قوي يدعم البحث </a:t>
          </a:r>
          <a:r>
            <a:rPr lang="ar-IQ" b="1">
              <a:solidFill>
                <a:sysClr val="windowText" lastClr="000000">
                  <a:hueOff val="0"/>
                  <a:satOff val="0"/>
                  <a:lumOff val="0"/>
                  <a:alphaOff val="0"/>
                </a:sysClr>
              </a:solidFill>
              <a:latin typeface="Arial"/>
              <a:ea typeface="+mn-ea"/>
              <a:cs typeface="Arial"/>
            </a:rPr>
            <a:t>بكثير من</a:t>
          </a:r>
          <a:r>
            <a:rPr lang="ar-SA" b="1">
              <a:solidFill>
                <a:sysClr val="windowText" lastClr="000000">
                  <a:hueOff val="0"/>
                  <a:satOff val="0"/>
                  <a:lumOff val="0"/>
                  <a:alphaOff val="0"/>
                </a:sysClr>
              </a:solidFill>
              <a:latin typeface="Arial"/>
              <a:ea typeface="+mn-ea"/>
              <a:cs typeface="Arial"/>
            </a:rPr>
            <a:t> الحقول</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BB2643A2-23DC-44FC-B2B4-249C79C74968}" type="parTrans" cxnId="{5E720A74-D129-462D-B4AA-773E1500B9CD}">
      <dgm:prSet/>
      <dgm:spPr/>
      <dgm:t>
        <a:bodyPr/>
        <a:lstStyle/>
        <a:p>
          <a:endParaRPr lang="en-US"/>
        </a:p>
      </dgm:t>
    </dgm:pt>
    <dgm:pt modelId="{91786836-D7F1-4BC9-BFFA-06D0D966283B}" type="sibTrans" cxnId="{5E720A74-D129-462D-B4AA-773E1500B9CD}">
      <dgm:prSet/>
      <dgm:spPr/>
      <dgm:t>
        <a:bodyPr/>
        <a:lstStyle/>
        <a:p>
          <a:endParaRPr lang="en-US"/>
        </a:p>
      </dgm:t>
    </dgm:pt>
    <dgm:pt modelId="{6E677294-0655-4DC1-9C0C-F4EE1B9481C6}">
      <dgm:prSet/>
      <dgm:spPr>
        <a:xfrm>
          <a:off x="4796740" y="2515339"/>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التعامل مع جميع أنواع الملفات</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4864D05F-A6BC-4FF8-83E1-F336784DDA17}" type="parTrans" cxnId="{63BB02CD-037D-46B8-9FC9-60E4B4DF29F6}">
      <dgm:prSet/>
      <dgm:spPr/>
      <dgm:t>
        <a:bodyPr/>
        <a:lstStyle/>
        <a:p>
          <a:endParaRPr lang="en-US"/>
        </a:p>
      </dgm:t>
    </dgm:pt>
    <dgm:pt modelId="{CDAE8CBE-561A-414E-832B-3CFBE16FB198}" type="sibTrans" cxnId="{63BB02CD-037D-46B8-9FC9-60E4B4DF29F6}">
      <dgm:prSet/>
      <dgm:spPr/>
      <dgm:t>
        <a:bodyPr/>
        <a:lstStyle/>
        <a:p>
          <a:endParaRPr lang="en-US"/>
        </a:p>
      </dgm:t>
    </dgm:pt>
    <dgm:pt modelId="{062FEE47-2E35-4352-80BE-996906C7528A}">
      <dgm:prSet/>
      <dgm:spPr>
        <a:xfrm>
          <a:off x="6394760" y="2515339"/>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سهل التطوير والتحديث</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31152E90-B042-48DE-9BE7-39A87B31AD77}" type="parTrans" cxnId="{C57A78CD-541C-458E-A3F3-640BECB6F228}">
      <dgm:prSet/>
      <dgm:spPr/>
      <dgm:t>
        <a:bodyPr/>
        <a:lstStyle/>
        <a:p>
          <a:endParaRPr lang="en-US"/>
        </a:p>
      </dgm:t>
    </dgm:pt>
    <dgm:pt modelId="{39AE8187-0DBC-4676-8DEF-F9BE2776A562}" type="sibTrans" cxnId="{C57A78CD-541C-458E-A3F3-640BECB6F228}">
      <dgm:prSet/>
      <dgm:spPr/>
      <dgm:t>
        <a:bodyPr/>
        <a:lstStyle/>
        <a:p>
          <a:endParaRPr lang="en-US"/>
        </a:p>
      </dgm:t>
    </dgm:pt>
    <dgm:pt modelId="{3FEB479E-9F42-4FDE-9690-B1F0378270AA}">
      <dgm:prSet/>
      <dgm:spPr>
        <a:xfrm>
          <a:off x="2683" y="3532260"/>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يدعم برامج الصور والرسومات</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47C7E639-EA9C-407D-938A-9980E76991FB}" type="parTrans" cxnId="{54716151-C248-475A-AA50-9B5DDA1F1B9E}">
      <dgm:prSet/>
      <dgm:spPr/>
      <dgm:t>
        <a:bodyPr/>
        <a:lstStyle/>
        <a:p>
          <a:endParaRPr lang="en-US"/>
        </a:p>
      </dgm:t>
    </dgm:pt>
    <dgm:pt modelId="{1F5EB8F0-8132-47F3-9DA0-65E15D918619}" type="sibTrans" cxnId="{54716151-C248-475A-AA50-9B5DDA1F1B9E}">
      <dgm:prSet/>
      <dgm:spPr/>
      <dgm:t>
        <a:bodyPr/>
        <a:lstStyle/>
        <a:p>
          <a:endParaRPr lang="en-US"/>
        </a:p>
      </dgm:t>
    </dgm:pt>
    <dgm:pt modelId="{736E1131-FBBF-48F4-A116-FC591D8755ED}">
      <dgm:prSet/>
      <dgm:spPr>
        <a:xfrm>
          <a:off x="1600702" y="3532260"/>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حفظ والتقاط جميع المقاسات</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A6805C10-136E-4C3C-B69A-470591B431B8}" type="parTrans" cxnId="{F08F705F-5A95-4633-9E7A-A91517906745}">
      <dgm:prSet/>
      <dgm:spPr/>
      <dgm:t>
        <a:bodyPr/>
        <a:lstStyle/>
        <a:p>
          <a:endParaRPr lang="en-US"/>
        </a:p>
      </dgm:t>
    </dgm:pt>
    <dgm:pt modelId="{C7CF9C40-540E-4F94-A37E-9271D3534320}" type="sibTrans" cxnId="{F08F705F-5A95-4633-9E7A-A91517906745}">
      <dgm:prSet/>
      <dgm:spPr/>
      <dgm:t>
        <a:bodyPr/>
        <a:lstStyle/>
        <a:p>
          <a:endParaRPr lang="en-US"/>
        </a:p>
      </dgm:t>
    </dgm:pt>
    <dgm:pt modelId="{8FE94F28-7ACB-401A-AC46-44020FE7F8D2}">
      <dgm:prSet/>
      <dgm:spPr>
        <a:xfrm>
          <a:off x="3198721" y="3532260"/>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دعم أرشفة الوسائط الأخرى</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859411E7-3B3D-4C99-BC02-2D034F5160E5}" type="parTrans" cxnId="{DBFBDD5E-A9F8-458D-B8F3-60F8E6E13B01}">
      <dgm:prSet/>
      <dgm:spPr/>
      <dgm:t>
        <a:bodyPr/>
        <a:lstStyle/>
        <a:p>
          <a:endParaRPr lang="en-US"/>
        </a:p>
      </dgm:t>
    </dgm:pt>
    <dgm:pt modelId="{7A651A2C-500D-4DBC-8477-D5F747022341}" type="sibTrans" cxnId="{DBFBDD5E-A9F8-458D-B8F3-60F8E6E13B01}">
      <dgm:prSet/>
      <dgm:spPr/>
      <dgm:t>
        <a:bodyPr/>
        <a:lstStyle/>
        <a:p>
          <a:endParaRPr lang="en-US"/>
        </a:p>
      </dgm:t>
    </dgm:pt>
    <dgm:pt modelId="{F89D0029-FDF8-4DA0-A846-FFC33EA37307}">
      <dgm:prSet/>
      <dgm:spPr>
        <a:xfrm>
          <a:off x="4796740" y="3532260"/>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البحث الهيكلي</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7EABD499-E290-4DDF-AF79-CC9BEF52E217}" type="parTrans" cxnId="{B0C1B26B-97DE-4ECE-BD52-5E1381E2CBA5}">
      <dgm:prSet/>
      <dgm:spPr/>
      <dgm:t>
        <a:bodyPr/>
        <a:lstStyle/>
        <a:p>
          <a:endParaRPr lang="en-US"/>
        </a:p>
      </dgm:t>
    </dgm:pt>
    <dgm:pt modelId="{162157FC-17DE-47CE-9999-4E960849E5DD}" type="sibTrans" cxnId="{B0C1B26B-97DE-4ECE-BD52-5E1381E2CBA5}">
      <dgm:prSet/>
      <dgm:spPr/>
      <dgm:t>
        <a:bodyPr/>
        <a:lstStyle/>
        <a:p>
          <a:endParaRPr lang="en-US"/>
        </a:p>
      </dgm:t>
    </dgm:pt>
    <dgm:pt modelId="{27FDF0CA-0F25-4253-9B15-D0EB40A6AD81}">
      <dgm:prSet/>
      <dgm:spPr>
        <a:xfrm>
          <a:off x="6394760" y="3532260"/>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دعم أكبر عدد من وسائط الحفظ</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B5F42068-4D18-4363-9E9C-CA680553F177}" type="parTrans" cxnId="{E9D4BE9C-FBE7-4775-9934-EE720786DF09}">
      <dgm:prSet/>
      <dgm:spPr/>
      <dgm:t>
        <a:bodyPr/>
        <a:lstStyle/>
        <a:p>
          <a:endParaRPr lang="en-US"/>
        </a:p>
      </dgm:t>
    </dgm:pt>
    <dgm:pt modelId="{81C6088B-934A-4CBD-ABB8-EAF384EB8F60}" type="sibTrans" cxnId="{E9D4BE9C-FBE7-4775-9934-EE720786DF09}">
      <dgm:prSet/>
      <dgm:spPr/>
      <dgm:t>
        <a:bodyPr/>
        <a:lstStyle/>
        <a:p>
          <a:endParaRPr lang="en-US"/>
        </a:p>
      </dgm:t>
    </dgm:pt>
    <dgm:pt modelId="{18AB2602-5683-4E98-9F13-6CFAE208297F}">
      <dgm:prSet/>
      <dgm:spPr>
        <a:xfrm>
          <a:off x="801692" y="4549181"/>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يدعم المسح الضوئي</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A0B8D5B9-6859-4EAE-A65F-EC18265C345C}" type="parTrans" cxnId="{C0D0518E-F09C-4F07-9ADC-39F0181EC39C}">
      <dgm:prSet/>
      <dgm:spPr/>
      <dgm:t>
        <a:bodyPr/>
        <a:lstStyle/>
        <a:p>
          <a:endParaRPr lang="en-US"/>
        </a:p>
      </dgm:t>
    </dgm:pt>
    <dgm:pt modelId="{636BBA7F-0A56-439E-BA23-AE9C016B175A}" type="sibTrans" cxnId="{C0D0518E-F09C-4F07-9ADC-39F0181EC39C}">
      <dgm:prSet/>
      <dgm:spPr/>
      <dgm:t>
        <a:bodyPr/>
        <a:lstStyle/>
        <a:p>
          <a:endParaRPr lang="en-US"/>
        </a:p>
      </dgm:t>
    </dgm:pt>
    <dgm:pt modelId="{1EE87333-E51A-40FB-BB54-E3EF6E97C80F}">
      <dgm:prSet/>
      <dgm:spPr>
        <a:xfrm>
          <a:off x="2399712" y="4549181"/>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عدد أكبر من ملقم الورق</a:t>
          </a:r>
          <a:r>
            <a:rPr lang="ar-IQ" b="1">
              <a:solidFill>
                <a:sysClr val="windowText" lastClr="000000">
                  <a:hueOff val="0"/>
                  <a:satOff val="0"/>
                  <a:lumOff val="0"/>
                  <a:alphaOff val="0"/>
                </a:sysClr>
              </a:solidFill>
              <a:latin typeface="Arial"/>
              <a:ea typeface="+mn-ea"/>
              <a:cs typeface="Arial"/>
            </a:rPr>
            <a:t> . </a:t>
          </a:r>
          <a:endParaRPr lang="en-US">
            <a:solidFill>
              <a:sysClr val="windowText" lastClr="000000">
                <a:hueOff val="0"/>
                <a:satOff val="0"/>
                <a:lumOff val="0"/>
                <a:alphaOff val="0"/>
              </a:sysClr>
            </a:solidFill>
            <a:latin typeface="Arial"/>
            <a:ea typeface="+mn-ea"/>
            <a:cs typeface="Arial"/>
          </a:endParaRPr>
        </a:p>
      </dgm:t>
    </dgm:pt>
    <dgm:pt modelId="{F70D12DB-B7D4-4261-8B26-27046C804B57}" type="parTrans" cxnId="{63B666F4-2C32-451A-99A5-E370C42B9C5C}">
      <dgm:prSet/>
      <dgm:spPr/>
      <dgm:t>
        <a:bodyPr/>
        <a:lstStyle/>
        <a:p>
          <a:endParaRPr lang="en-US"/>
        </a:p>
      </dgm:t>
    </dgm:pt>
    <dgm:pt modelId="{E454E8B3-83F7-46FA-BEB8-7F366BFC10D4}" type="sibTrans" cxnId="{63B666F4-2C32-451A-99A5-E370C42B9C5C}">
      <dgm:prSet/>
      <dgm:spPr/>
      <dgm:t>
        <a:bodyPr/>
        <a:lstStyle/>
        <a:p>
          <a:endParaRPr lang="en-US"/>
        </a:p>
      </dgm:t>
    </dgm:pt>
    <dgm:pt modelId="{144F06E6-C65E-4A2C-93C0-B2EAD04E4AD5}">
      <dgm:prSet/>
      <dgm:spPr>
        <a:xfrm>
          <a:off x="3997731" y="4549181"/>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a:solidFill>
                <a:sysClr val="windowText" lastClr="000000">
                  <a:hueOff val="0"/>
                  <a:satOff val="0"/>
                  <a:lumOff val="0"/>
                  <a:alphaOff val="0"/>
                </a:sysClr>
              </a:solidFill>
              <a:latin typeface="Arial"/>
              <a:ea typeface="+mn-ea"/>
              <a:cs typeface="Arial"/>
            </a:rPr>
            <a:t>يدعم امتداد الملفات المتنوعة</a:t>
          </a:r>
          <a:r>
            <a:rPr lang="ar-IQ" b="1">
              <a:solidFill>
                <a:sysClr val="windowText" lastClr="000000">
                  <a:hueOff val="0"/>
                  <a:satOff val="0"/>
                  <a:lumOff val="0"/>
                  <a:alphaOff val="0"/>
                </a:sysClr>
              </a:solidFill>
              <a:latin typeface="Arial"/>
              <a:ea typeface="+mn-ea"/>
              <a:cs typeface="Arial"/>
            </a:rPr>
            <a:t> .</a:t>
          </a:r>
          <a:endParaRPr lang="en-US">
            <a:solidFill>
              <a:sysClr val="windowText" lastClr="000000">
                <a:hueOff val="0"/>
                <a:satOff val="0"/>
                <a:lumOff val="0"/>
                <a:alphaOff val="0"/>
              </a:sysClr>
            </a:solidFill>
            <a:latin typeface="Arial"/>
            <a:ea typeface="+mn-ea"/>
            <a:cs typeface="Arial"/>
          </a:endParaRPr>
        </a:p>
      </dgm:t>
    </dgm:pt>
    <dgm:pt modelId="{491F4750-83ED-4196-B778-9B36F040D337}" type="parTrans" cxnId="{62E8A0F4-542B-4F42-8D17-1D3FADF10B4E}">
      <dgm:prSet/>
      <dgm:spPr/>
      <dgm:t>
        <a:bodyPr/>
        <a:lstStyle/>
        <a:p>
          <a:endParaRPr lang="en-US"/>
        </a:p>
      </dgm:t>
    </dgm:pt>
    <dgm:pt modelId="{02B5AF45-CF1E-40AE-ACD7-0A373DC20829}" type="sibTrans" cxnId="{62E8A0F4-542B-4F42-8D17-1D3FADF10B4E}">
      <dgm:prSet/>
      <dgm:spPr/>
      <dgm:t>
        <a:bodyPr/>
        <a:lstStyle/>
        <a:p>
          <a:endParaRPr lang="en-US"/>
        </a:p>
      </dgm:t>
    </dgm:pt>
    <dgm:pt modelId="{E4A151EC-D128-43C5-A458-23614734689F}">
      <dgm:prSet/>
      <dgm:spPr>
        <a:xfrm>
          <a:off x="5595750" y="4549181"/>
          <a:ext cx="1452744" cy="871646"/>
        </a:xfr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gm:spPr>
      <dgm:t>
        <a:bodyPr/>
        <a:lstStyle/>
        <a:p>
          <a:pPr rtl="1"/>
          <a:r>
            <a:rPr lang="ar-SA" b="1" dirty="0">
              <a:solidFill>
                <a:sysClr val="windowText" lastClr="000000">
                  <a:hueOff val="0"/>
                  <a:satOff val="0"/>
                  <a:lumOff val="0"/>
                  <a:alphaOff val="0"/>
                </a:sysClr>
              </a:solidFill>
              <a:latin typeface="Arial"/>
              <a:ea typeface="+mn-ea"/>
              <a:cs typeface="Arial"/>
            </a:rPr>
            <a:t>الدخول المتعدد لأكثر من مستخدم في وقت متزامن</a:t>
          </a:r>
          <a:r>
            <a:rPr lang="ar-IQ" b="1" dirty="0">
              <a:solidFill>
                <a:sysClr val="windowText" lastClr="000000">
                  <a:hueOff val="0"/>
                  <a:satOff val="0"/>
                  <a:lumOff val="0"/>
                  <a:alphaOff val="0"/>
                </a:sysClr>
              </a:solidFill>
              <a:latin typeface="Arial"/>
              <a:ea typeface="+mn-ea"/>
              <a:cs typeface="Arial"/>
            </a:rPr>
            <a:t> .</a:t>
          </a:r>
          <a:endParaRPr lang="en-US" dirty="0">
            <a:solidFill>
              <a:sysClr val="windowText" lastClr="000000">
                <a:hueOff val="0"/>
                <a:satOff val="0"/>
                <a:lumOff val="0"/>
                <a:alphaOff val="0"/>
              </a:sysClr>
            </a:solidFill>
            <a:latin typeface="Arial"/>
            <a:ea typeface="+mn-ea"/>
            <a:cs typeface="Arial"/>
          </a:endParaRPr>
        </a:p>
      </dgm:t>
    </dgm:pt>
    <dgm:pt modelId="{E937CB8C-0956-411D-B45C-572C38FC1C26}" type="parTrans" cxnId="{DA89E115-9FA6-4967-BA48-17682D59C486}">
      <dgm:prSet/>
      <dgm:spPr/>
      <dgm:t>
        <a:bodyPr/>
        <a:lstStyle/>
        <a:p>
          <a:endParaRPr lang="en-US"/>
        </a:p>
      </dgm:t>
    </dgm:pt>
    <dgm:pt modelId="{E2BC1C66-FD37-44F9-B1AE-491C4FC03991}" type="sibTrans" cxnId="{DA89E115-9FA6-4967-BA48-17682D59C486}">
      <dgm:prSet/>
      <dgm:spPr/>
      <dgm:t>
        <a:bodyPr/>
        <a:lstStyle/>
        <a:p>
          <a:endParaRPr lang="en-US"/>
        </a:p>
      </dgm:t>
    </dgm:pt>
    <dgm:pt modelId="{38948A98-5047-4689-B8EA-079B2B1C1953}" type="pres">
      <dgm:prSet presAssocID="{E220B770-E8DB-40D7-9535-C4C9E7442FB7}" presName="diagram" presStyleCnt="0">
        <dgm:presLayoutVars>
          <dgm:dir/>
          <dgm:resizeHandles val="exact"/>
        </dgm:presLayoutVars>
      </dgm:prSet>
      <dgm:spPr/>
    </dgm:pt>
    <dgm:pt modelId="{7059F6DE-232D-4E1E-83D1-B2ED7E8CF0DC}" type="pres">
      <dgm:prSet presAssocID="{BFC67C83-EE33-4032-BA9E-8BEE2B84472D}" presName="node" presStyleLbl="node1" presStyleIdx="0" presStyleCnt="24">
        <dgm:presLayoutVars>
          <dgm:bulletEnabled val="1"/>
        </dgm:presLayoutVars>
      </dgm:prSet>
      <dgm:spPr>
        <a:prstGeom prst="rect">
          <a:avLst/>
        </a:prstGeom>
      </dgm:spPr>
    </dgm:pt>
    <dgm:pt modelId="{6A2B360C-98A1-4CAB-AEBE-C4E3ABE3A2B7}" type="pres">
      <dgm:prSet presAssocID="{310FC0D7-6A93-45E0-BF4C-B58F8C400F33}" presName="sibTrans" presStyleCnt="0"/>
      <dgm:spPr/>
    </dgm:pt>
    <dgm:pt modelId="{72F38E28-C2AA-4ECC-8BE7-FAA5A3359312}" type="pres">
      <dgm:prSet presAssocID="{4D636D6A-59B6-4348-9805-6F1DEF83550F}" presName="node" presStyleLbl="node1" presStyleIdx="1" presStyleCnt="24">
        <dgm:presLayoutVars>
          <dgm:bulletEnabled val="1"/>
        </dgm:presLayoutVars>
      </dgm:prSet>
      <dgm:spPr>
        <a:prstGeom prst="rect">
          <a:avLst/>
        </a:prstGeom>
      </dgm:spPr>
    </dgm:pt>
    <dgm:pt modelId="{8D2A7BC9-D6AE-4880-94BD-F6677F46C2A3}" type="pres">
      <dgm:prSet presAssocID="{15A3C130-7D48-4B2C-BF76-DD6EA1FE4D19}" presName="sibTrans" presStyleCnt="0"/>
      <dgm:spPr/>
    </dgm:pt>
    <dgm:pt modelId="{717B5FFB-9BB9-4819-AF0A-EFC5714BDFDC}" type="pres">
      <dgm:prSet presAssocID="{466BB7ED-C21B-40FC-AFF3-2E02DDEB03E2}" presName="node" presStyleLbl="node1" presStyleIdx="2" presStyleCnt="24">
        <dgm:presLayoutVars>
          <dgm:bulletEnabled val="1"/>
        </dgm:presLayoutVars>
      </dgm:prSet>
      <dgm:spPr>
        <a:prstGeom prst="rect">
          <a:avLst/>
        </a:prstGeom>
      </dgm:spPr>
    </dgm:pt>
    <dgm:pt modelId="{10FDE651-10EF-4D79-8E40-CBC9EB4C87B0}" type="pres">
      <dgm:prSet presAssocID="{25FD25EE-3802-4A23-AA73-7DD4DC80C979}" presName="sibTrans" presStyleCnt="0"/>
      <dgm:spPr/>
    </dgm:pt>
    <dgm:pt modelId="{5C0A9498-9B36-4CE3-B4D6-E685CD40F3EA}" type="pres">
      <dgm:prSet presAssocID="{1F1D79D1-A29E-4EBA-A450-71BBA09FC03B}" presName="node" presStyleLbl="node1" presStyleIdx="3" presStyleCnt="24">
        <dgm:presLayoutVars>
          <dgm:bulletEnabled val="1"/>
        </dgm:presLayoutVars>
      </dgm:prSet>
      <dgm:spPr>
        <a:prstGeom prst="rect">
          <a:avLst/>
        </a:prstGeom>
      </dgm:spPr>
    </dgm:pt>
    <dgm:pt modelId="{C1E0B5BE-7C91-43AE-8BE6-57E53F991D27}" type="pres">
      <dgm:prSet presAssocID="{9A6B21F8-8FEA-410A-90E4-69AA93BE758A}" presName="sibTrans" presStyleCnt="0"/>
      <dgm:spPr/>
    </dgm:pt>
    <dgm:pt modelId="{338B6164-EDEA-43C3-801B-F33AD61DF53D}" type="pres">
      <dgm:prSet presAssocID="{3F6BF550-871E-434E-9407-82BB92A4D4CC}" presName="node" presStyleLbl="node1" presStyleIdx="4" presStyleCnt="24">
        <dgm:presLayoutVars>
          <dgm:bulletEnabled val="1"/>
        </dgm:presLayoutVars>
      </dgm:prSet>
      <dgm:spPr>
        <a:prstGeom prst="rect">
          <a:avLst/>
        </a:prstGeom>
      </dgm:spPr>
    </dgm:pt>
    <dgm:pt modelId="{72B25D99-0FD8-49AE-A26B-6DD9F1182BF0}" type="pres">
      <dgm:prSet presAssocID="{DF4024FC-65AC-49DF-8A45-32E62EED1448}" presName="sibTrans" presStyleCnt="0"/>
      <dgm:spPr/>
    </dgm:pt>
    <dgm:pt modelId="{88A28A53-B3F4-4493-8513-98A665FFEA02}" type="pres">
      <dgm:prSet presAssocID="{C2D32C34-B187-4A3D-932E-A76E8CF86C0D}" presName="node" presStyleLbl="node1" presStyleIdx="5" presStyleCnt="24">
        <dgm:presLayoutVars>
          <dgm:bulletEnabled val="1"/>
        </dgm:presLayoutVars>
      </dgm:prSet>
      <dgm:spPr>
        <a:prstGeom prst="rect">
          <a:avLst/>
        </a:prstGeom>
      </dgm:spPr>
    </dgm:pt>
    <dgm:pt modelId="{038B29BA-A5DF-4ED7-94DC-B019C2CA73D6}" type="pres">
      <dgm:prSet presAssocID="{DD217D4E-8D55-4EC9-82D0-72A276B78967}" presName="sibTrans" presStyleCnt="0"/>
      <dgm:spPr/>
    </dgm:pt>
    <dgm:pt modelId="{0F397929-726C-489E-BAE7-17774C5119B5}" type="pres">
      <dgm:prSet presAssocID="{4511366B-97ED-482E-9DDD-95A14A3B78C4}" presName="node" presStyleLbl="node1" presStyleIdx="6" presStyleCnt="24">
        <dgm:presLayoutVars>
          <dgm:bulletEnabled val="1"/>
        </dgm:presLayoutVars>
      </dgm:prSet>
      <dgm:spPr>
        <a:prstGeom prst="rect">
          <a:avLst/>
        </a:prstGeom>
      </dgm:spPr>
    </dgm:pt>
    <dgm:pt modelId="{65E11A84-FCDE-4FE1-A30F-F2A98CF26964}" type="pres">
      <dgm:prSet presAssocID="{5799621B-5EE1-4D13-903A-117D6FF2FD5A}" presName="sibTrans" presStyleCnt="0"/>
      <dgm:spPr/>
    </dgm:pt>
    <dgm:pt modelId="{1CC4C8DE-F05F-45CC-97D6-CBF6FB47CBAF}" type="pres">
      <dgm:prSet presAssocID="{2A908C4A-00A5-4923-8B33-BCC3C1F21C18}" presName="node" presStyleLbl="node1" presStyleIdx="7" presStyleCnt="24">
        <dgm:presLayoutVars>
          <dgm:bulletEnabled val="1"/>
        </dgm:presLayoutVars>
      </dgm:prSet>
      <dgm:spPr>
        <a:prstGeom prst="rect">
          <a:avLst/>
        </a:prstGeom>
      </dgm:spPr>
    </dgm:pt>
    <dgm:pt modelId="{B20B563E-6A5C-4A24-9076-EF73489E42D7}" type="pres">
      <dgm:prSet presAssocID="{E9DA2BDE-14A5-41F7-8107-C8C8973A21E8}" presName="sibTrans" presStyleCnt="0"/>
      <dgm:spPr/>
    </dgm:pt>
    <dgm:pt modelId="{81769564-03F6-4422-A9F2-65EB80ED22FC}" type="pres">
      <dgm:prSet presAssocID="{F08D0C3C-3B3E-4333-9635-67F128B27388}" presName="node" presStyleLbl="node1" presStyleIdx="8" presStyleCnt="24">
        <dgm:presLayoutVars>
          <dgm:bulletEnabled val="1"/>
        </dgm:presLayoutVars>
      </dgm:prSet>
      <dgm:spPr>
        <a:prstGeom prst="rect">
          <a:avLst/>
        </a:prstGeom>
      </dgm:spPr>
    </dgm:pt>
    <dgm:pt modelId="{7D24B1D3-0A90-451A-8051-5D80EC0C14A6}" type="pres">
      <dgm:prSet presAssocID="{A3BBEFE8-59F0-48D1-BA99-6BAE61ECFF33}" presName="sibTrans" presStyleCnt="0"/>
      <dgm:spPr/>
    </dgm:pt>
    <dgm:pt modelId="{D11EE3C1-6049-4864-8516-B5CE55C0444D}" type="pres">
      <dgm:prSet presAssocID="{352568E3-06BE-4061-A21F-E052EA09E5D1}" presName="node" presStyleLbl="node1" presStyleIdx="9" presStyleCnt="24">
        <dgm:presLayoutVars>
          <dgm:bulletEnabled val="1"/>
        </dgm:presLayoutVars>
      </dgm:prSet>
      <dgm:spPr>
        <a:prstGeom prst="rect">
          <a:avLst/>
        </a:prstGeom>
      </dgm:spPr>
    </dgm:pt>
    <dgm:pt modelId="{6FEF009C-F373-4106-9096-9F7BDB6CABCC}" type="pres">
      <dgm:prSet presAssocID="{69F5A3A7-2C87-4E5D-B30D-B1E796EA6AFC}" presName="sibTrans" presStyleCnt="0"/>
      <dgm:spPr/>
    </dgm:pt>
    <dgm:pt modelId="{6A92F753-0055-49CE-93EE-7214F866E439}" type="pres">
      <dgm:prSet presAssocID="{E6758439-1E7B-4626-BBE6-BEE4F4E98E92}" presName="node" presStyleLbl="node1" presStyleIdx="10" presStyleCnt="24">
        <dgm:presLayoutVars>
          <dgm:bulletEnabled val="1"/>
        </dgm:presLayoutVars>
      </dgm:prSet>
      <dgm:spPr>
        <a:prstGeom prst="rect">
          <a:avLst/>
        </a:prstGeom>
      </dgm:spPr>
    </dgm:pt>
    <dgm:pt modelId="{BA3E036D-9BC7-415F-B20A-BFD49F234269}" type="pres">
      <dgm:prSet presAssocID="{3358BA94-04E3-4A09-8A37-D8183D70B0D5}" presName="sibTrans" presStyleCnt="0"/>
      <dgm:spPr/>
    </dgm:pt>
    <dgm:pt modelId="{5AE489EB-FCB1-45B5-B77E-01541DDD5AC2}" type="pres">
      <dgm:prSet presAssocID="{CA2DD782-BC3A-4000-BC64-F4357D58687C}" presName="node" presStyleLbl="node1" presStyleIdx="11" presStyleCnt="24">
        <dgm:presLayoutVars>
          <dgm:bulletEnabled val="1"/>
        </dgm:presLayoutVars>
      </dgm:prSet>
      <dgm:spPr>
        <a:prstGeom prst="rect">
          <a:avLst/>
        </a:prstGeom>
      </dgm:spPr>
    </dgm:pt>
    <dgm:pt modelId="{A32A61D4-3B06-4457-9465-CC7506B46A48}" type="pres">
      <dgm:prSet presAssocID="{BF264706-D31F-4F91-8F50-B752A5824162}" presName="sibTrans" presStyleCnt="0"/>
      <dgm:spPr/>
    </dgm:pt>
    <dgm:pt modelId="{7042517A-A4A5-4514-BC91-670626228414}" type="pres">
      <dgm:prSet presAssocID="{93BC5ACC-AF7E-43B4-99B2-FC4E560555DA}" presName="node" presStyleLbl="node1" presStyleIdx="12" presStyleCnt="24">
        <dgm:presLayoutVars>
          <dgm:bulletEnabled val="1"/>
        </dgm:presLayoutVars>
      </dgm:prSet>
      <dgm:spPr>
        <a:prstGeom prst="rect">
          <a:avLst/>
        </a:prstGeom>
      </dgm:spPr>
    </dgm:pt>
    <dgm:pt modelId="{6AE41D83-4781-45EA-AD12-02CEF3F2EBAA}" type="pres">
      <dgm:prSet presAssocID="{91786836-D7F1-4BC9-BFFA-06D0D966283B}" presName="sibTrans" presStyleCnt="0"/>
      <dgm:spPr/>
    </dgm:pt>
    <dgm:pt modelId="{DDA6E5E0-68DC-4CD5-B2AB-4D635F7BDCAA}" type="pres">
      <dgm:prSet presAssocID="{6E677294-0655-4DC1-9C0C-F4EE1B9481C6}" presName="node" presStyleLbl="node1" presStyleIdx="13" presStyleCnt="24">
        <dgm:presLayoutVars>
          <dgm:bulletEnabled val="1"/>
        </dgm:presLayoutVars>
      </dgm:prSet>
      <dgm:spPr>
        <a:prstGeom prst="rect">
          <a:avLst/>
        </a:prstGeom>
      </dgm:spPr>
    </dgm:pt>
    <dgm:pt modelId="{F92B9971-4BBF-4890-8D69-C4BB951E3D0D}" type="pres">
      <dgm:prSet presAssocID="{CDAE8CBE-561A-414E-832B-3CFBE16FB198}" presName="sibTrans" presStyleCnt="0"/>
      <dgm:spPr/>
    </dgm:pt>
    <dgm:pt modelId="{7C55DA58-9E6D-4C01-ADBF-FF7203DC6B25}" type="pres">
      <dgm:prSet presAssocID="{062FEE47-2E35-4352-80BE-996906C7528A}" presName="node" presStyleLbl="node1" presStyleIdx="14" presStyleCnt="24">
        <dgm:presLayoutVars>
          <dgm:bulletEnabled val="1"/>
        </dgm:presLayoutVars>
      </dgm:prSet>
      <dgm:spPr>
        <a:prstGeom prst="rect">
          <a:avLst/>
        </a:prstGeom>
      </dgm:spPr>
    </dgm:pt>
    <dgm:pt modelId="{7A72388D-5DEA-4487-9B83-F50EAB970713}" type="pres">
      <dgm:prSet presAssocID="{39AE8187-0DBC-4676-8DEF-F9BE2776A562}" presName="sibTrans" presStyleCnt="0"/>
      <dgm:spPr/>
    </dgm:pt>
    <dgm:pt modelId="{4DDC5A68-74DD-4F01-BADB-68D620A17502}" type="pres">
      <dgm:prSet presAssocID="{3FEB479E-9F42-4FDE-9690-B1F0378270AA}" presName="node" presStyleLbl="node1" presStyleIdx="15" presStyleCnt="24">
        <dgm:presLayoutVars>
          <dgm:bulletEnabled val="1"/>
        </dgm:presLayoutVars>
      </dgm:prSet>
      <dgm:spPr>
        <a:prstGeom prst="rect">
          <a:avLst/>
        </a:prstGeom>
      </dgm:spPr>
    </dgm:pt>
    <dgm:pt modelId="{E05632BB-10E5-45F7-8907-D6910B51B17F}" type="pres">
      <dgm:prSet presAssocID="{1F5EB8F0-8132-47F3-9DA0-65E15D918619}" presName="sibTrans" presStyleCnt="0"/>
      <dgm:spPr/>
    </dgm:pt>
    <dgm:pt modelId="{63578D93-AFC6-4191-A110-0BE2519D5A27}" type="pres">
      <dgm:prSet presAssocID="{736E1131-FBBF-48F4-A116-FC591D8755ED}" presName="node" presStyleLbl="node1" presStyleIdx="16" presStyleCnt="24">
        <dgm:presLayoutVars>
          <dgm:bulletEnabled val="1"/>
        </dgm:presLayoutVars>
      </dgm:prSet>
      <dgm:spPr>
        <a:prstGeom prst="rect">
          <a:avLst/>
        </a:prstGeom>
      </dgm:spPr>
    </dgm:pt>
    <dgm:pt modelId="{1F5CC8EB-9DA6-4A8C-BD56-EE17E6CC3486}" type="pres">
      <dgm:prSet presAssocID="{C7CF9C40-540E-4F94-A37E-9271D3534320}" presName="sibTrans" presStyleCnt="0"/>
      <dgm:spPr/>
    </dgm:pt>
    <dgm:pt modelId="{80740A86-E7D9-4BD0-8A9B-6B01D702671A}" type="pres">
      <dgm:prSet presAssocID="{8FE94F28-7ACB-401A-AC46-44020FE7F8D2}" presName="node" presStyleLbl="node1" presStyleIdx="17" presStyleCnt="24">
        <dgm:presLayoutVars>
          <dgm:bulletEnabled val="1"/>
        </dgm:presLayoutVars>
      </dgm:prSet>
      <dgm:spPr>
        <a:prstGeom prst="rect">
          <a:avLst/>
        </a:prstGeom>
      </dgm:spPr>
    </dgm:pt>
    <dgm:pt modelId="{12292628-E2E8-4EA2-9CA8-186ABE9FCCA5}" type="pres">
      <dgm:prSet presAssocID="{7A651A2C-500D-4DBC-8477-D5F747022341}" presName="sibTrans" presStyleCnt="0"/>
      <dgm:spPr/>
    </dgm:pt>
    <dgm:pt modelId="{AAAA29EE-8374-431C-868F-72F9878776A7}" type="pres">
      <dgm:prSet presAssocID="{F89D0029-FDF8-4DA0-A846-FFC33EA37307}" presName="node" presStyleLbl="node1" presStyleIdx="18" presStyleCnt="24">
        <dgm:presLayoutVars>
          <dgm:bulletEnabled val="1"/>
        </dgm:presLayoutVars>
      </dgm:prSet>
      <dgm:spPr>
        <a:prstGeom prst="rect">
          <a:avLst/>
        </a:prstGeom>
      </dgm:spPr>
    </dgm:pt>
    <dgm:pt modelId="{FC04F6AD-D6A2-48F1-9C94-7759C85C6D07}" type="pres">
      <dgm:prSet presAssocID="{162157FC-17DE-47CE-9999-4E960849E5DD}" presName="sibTrans" presStyleCnt="0"/>
      <dgm:spPr/>
    </dgm:pt>
    <dgm:pt modelId="{BFE6F14A-CD7C-4D27-98DB-8A1BEFA825B6}" type="pres">
      <dgm:prSet presAssocID="{27FDF0CA-0F25-4253-9B15-D0EB40A6AD81}" presName="node" presStyleLbl="node1" presStyleIdx="19" presStyleCnt="24">
        <dgm:presLayoutVars>
          <dgm:bulletEnabled val="1"/>
        </dgm:presLayoutVars>
      </dgm:prSet>
      <dgm:spPr>
        <a:prstGeom prst="rect">
          <a:avLst/>
        </a:prstGeom>
      </dgm:spPr>
    </dgm:pt>
    <dgm:pt modelId="{DCF7A984-044E-4D67-8D50-4BDD65E5E604}" type="pres">
      <dgm:prSet presAssocID="{81C6088B-934A-4CBD-ABB8-EAF384EB8F60}" presName="sibTrans" presStyleCnt="0"/>
      <dgm:spPr/>
    </dgm:pt>
    <dgm:pt modelId="{53B155E3-A450-40C4-A9B6-3291A963762B}" type="pres">
      <dgm:prSet presAssocID="{18AB2602-5683-4E98-9F13-6CFAE208297F}" presName="node" presStyleLbl="node1" presStyleIdx="20" presStyleCnt="24">
        <dgm:presLayoutVars>
          <dgm:bulletEnabled val="1"/>
        </dgm:presLayoutVars>
      </dgm:prSet>
      <dgm:spPr>
        <a:prstGeom prst="rect">
          <a:avLst/>
        </a:prstGeom>
      </dgm:spPr>
    </dgm:pt>
    <dgm:pt modelId="{61CA3954-B2E6-4D8D-BF63-28617A85D89D}" type="pres">
      <dgm:prSet presAssocID="{636BBA7F-0A56-439E-BA23-AE9C016B175A}" presName="sibTrans" presStyleCnt="0"/>
      <dgm:spPr/>
    </dgm:pt>
    <dgm:pt modelId="{BA7E098E-9ADC-476F-A25C-8829A169BD03}" type="pres">
      <dgm:prSet presAssocID="{1EE87333-E51A-40FB-BB54-E3EF6E97C80F}" presName="node" presStyleLbl="node1" presStyleIdx="21" presStyleCnt="24">
        <dgm:presLayoutVars>
          <dgm:bulletEnabled val="1"/>
        </dgm:presLayoutVars>
      </dgm:prSet>
      <dgm:spPr>
        <a:prstGeom prst="rect">
          <a:avLst/>
        </a:prstGeom>
      </dgm:spPr>
    </dgm:pt>
    <dgm:pt modelId="{FF95F43F-1A86-4638-BF30-66C787E16972}" type="pres">
      <dgm:prSet presAssocID="{E454E8B3-83F7-46FA-BEB8-7F366BFC10D4}" presName="sibTrans" presStyleCnt="0"/>
      <dgm:spPr/>
    </dgm:pt>
    <dgm:pt modelId="{EF978DEF-E913-4322-96CD-3D416A15B4E3}" type="pres">
      <dgm:prSet presAssocID="{144F06E6-C65E-4A2C-93C0-B2EAD04E4AD5}" presName="node" presStyleLbl="node1" presStyleIdx="22" presStyleCnt="24">
        <dgm:presLayoutVars>
          <dgm:bulletEnabled val="1"/>
        </dgm:presLayoutVars>
      </dgm:prSet>
      <dgm:spPr>
        <a:prstGeom prst="rect">
          <a:avLst/>
        </a:prstGeom>
      </dgm:spPr>
    </dgm:pt>
    <dgm:pt modelId="{9AA9E184-AC6D-4433-ABD3-9F216AEAC43A}" type="pres">
      <dgm:prSet presAssocID="{02B5AF45-CF1E-40AE-ACD7-0A373DC20829}" presName="sibTrans" presStyleCnt="0"/>
      <dgm:spPr/>
    </dgm:pt>
    <dgm:pt modelId="{7386299F-8C0E-4B3F-9D31-629DD9E0D124}" type="pres">
      <dgm:prSet presAssocID="{E4A151EC-D128-43C5-A458-23614734689F}" presName="node" presStyleLbl="node1" presStyleIdx="23" presStyleCnt="24">
        <dgm:presLayoutVars>
          <dgm:bulletEnabled val="1"/>
        </dgm:presLayoutVars>
      </dgm:prSet>
      <dgm:spPr>
        <a:prstGeom prst="rect">
          <a:avLst/>
        </a:prstGeom>
      </dgm:spPr>
    </dgm:pt>
  </dgm:ptLst>
  <dgm:cxnLst>
    <dgm:cxn modelId="{D0ED0B01-F7C6-440E-833E-A35A7C345E8F}" srcId="{E220B770-E8DB-40D7-9535-C4C9E7442FB7}" destId="{352568E3-06BE-4061-A21F-E052EA09E5D1}" srcOrd="9" destOrd="0" parTransId="{2DCAB820-21D6-4CFF-91F6-1B710A92FC2F}" sibTransId="{69F5A3A7-2C87-4E5D-B30D-B1E796EA6AFC}"/>
    <dgm:cxn modelId="{B5202809-256B-4634-97CD-96CB54A2464D}" srcId="{E220B770-E8DB-40D7-9535-C4C9E7442FB7}" destId="{F08D0C3C-3B3E-4333-9635-67F128B27388}" srcOrd="8" destOrd="0" parTransId="{8B273A8C-1912-48D3-A56F-A3D6A8B59B70}" sibTransId="{A3BBEFE8-59F0-48D1-BA99-6BAE61ECFF33}"/>
    <dgm:cxn modelId="{9D30280E-7009-4DE3-A44C-93C08EB7E6A1}" type="presOf" srcId="{E6758439-1E7B-4626-BBE6-BEE4F4E98E92}" destId="{6A92F753-0055-49CE-93EE-7214F866E439}" srcOrd="0" destOrd="0" presId="urn:microsoft.com/office/officeart/2005/8/layout/default#1"/>
    <dgm:cxn modelId="{AE3C580E-EC11-4123-9D3B-A9C28E12D417}" type="presOf" srcId="{466BB7ED-C21B-40FC-AFF3-2E02DDEB03E2}" destId="{717B5FFB-9BB9-4819-AF0A-EFC5714BDFDC}" srcOrd="0" destOrd="0" presId="urn:microsoft.com/office/officeart/2005/8/layout/default#1"/>
    <dgm:cxn modelId="{D9FABC14-81A3-4F97-BA8B-847DA6B9E22E}" type="presOf" srcId="{2A908C4A-00A5-4923-8B33-BCC3C1F21C18}" destId="{1CC4C8DE-F05F-45CC-97D6-CBF6FB47CBAF}" srcOrd="0" destOrd="0" presId="urn:microsoft.com/office/officeart/2005/8/layout/default#1"/>
    <dgm:cxn modelId="{DA89E115-9FA6-4967-BA48-17682D59C486}" srcId="{E220B770-E8DB-40D7-9535-C4C9E7442FB7}" destId="{E4A151EC-D128-43C5-A458-23614734689F}" srcOrd="23" destOrd="0" parTransId="{E937CB8C-0956-411D-B45C-572C38FC1C26}" sibTransId="{E2BC1C66-FD37-44F9-B1AE-491C4FC03991}"/>
    <dgm:cxn modelId="{1534151B-CC3B-4AF0-A87C-23474698BA84}" srcId="{E220B770-E8DB-40D7-9535-C4C9E7442FB7}" destId="{CA2DD782-BC3A-4000-BC64-F4357D58687C}" srcOrd="11" destOrd="0" parTransId="{854E8561-C425-4ADC-8E88-4172E5C384A5}" sibTransId="{BF264706-D31F-4F91-8F50-B752A5824162}"/>
    <dgm:cxn modelId="{BE59721D-CE4D-49B9-92C0-57EC8BCC02D4}" type="presOf" srcId="{1F1D79D1-A29E-4EBA-A450-71BBA09FC03B}" destId="{5C0A9498-9B36-4CE3-B4D6-E685CD40F3EA}" srcOrd="0" destOrd="0" presId="urn:microsoft.com/office/officeart/2005/8/layout/default#1"/>
    <dgm:cxn modelId="{6323C923-D6CF-408A-BA44-1991A40988D9}" srcId="{E220B770-E8DB-40D7-9535-C4C9E7442FB7}" destId="{BFC67C83-EE33-4032-BA9E-8BEE2B84472D}" srcOrd="0" destOrd="0" parTransId="{3FABEFCB-3F94-402E-80B1-5D02096AEEC1}" sibTransId="{310FC0D7-6A93-45E0-BF4C-B58F8C400F33}"/>
    <dgm:cxn modelId="{DBFBDD5E-A9F8-458D-B8F3-60F8E6E13B01}" srcId="{E220B770-E8DB-40D7-9535-C4C9E7442FB7}" destId="{8FE94F28-7ACB-401A-AC46-44020FE7F8D2}" srcOrd="17" destOrd="0" parTransId="{859411E7-3B3D-4C99-BC02-2D034F5160E5}" sibTransId="{7A651A2C-500D-4DBC-8477-D5F747022341}"/>
    <dgm:cxn modelId="{F08F705F-5A95-4633-9E7A-A91517906745}" srcId="{E220B770-E8DB-40D7-9535-C4C9E7442FB7}" destId="{736E1131-FBBF-48F4-A116-FC591D8755ED}" srcOrd="16" destOrd="0" parTransId="{A6805C10-136E-4C3C-B69A-470591B431B8}" sibTransId="{C7CF9C40-540E-4F94-A37E-9271D3534320}"/>
    <dgm:cxn modelId="{43DF0A61-D299-463A-860C-ED0B51230582}" srcId="{E220B770-E8DB-40D7-9535-C4C9E7442FB7}" destId="{1F1D79D1-A29E-4EBA-A450-71BBA09FC03B}" srcOrd="3" destOrd="0" parTransId="{C26453D3-C81D-4933-B8D9-0ED4DAF1D3E2}" sibTransId="{9A6B21F8-8FEA-410A-90E4-69AA93BE758A}"/>
    <dgm:cxn modelId="{F158ED41-5F57-4CE8-BA21-6432C4358A67}" type="presOf" srcId="{3FEB479E-9F42-4FDE-9690-B1F0378270AA}" destId="{4DDC5A68-74DD-4F01-BADB-68D620A17502}" srcOrd="0" destOrd="0" presId="urn:microsoft.com/office/officeart/2005/8/layout/default#1"/>
    <dgm:cxn modelId="{5F9F634B-02B5-4455-9898-BD58E539F81E}" type="presOf" srcId="{062FEE47-2E35-4352-80BE-996906C7528A}" destId="{7C55DA58-9E6D-4C01-ADBF-FF7203DC6B25}" srcOrd="0" destOrd="0" presId="urn:microsoft.com/office/officeart/2005/8/layout/default#1"/>
    <dgm:cxn modelId="{B0C1B26B-97DE-4ECE-BD52-5E1381E2CBA5}" srcId="{E220B770-E8DB-40D7-9535-C4C9E7442FB7}" destId="{F89D0029-FDF8-4DA0-A846-FFC33EA37307}" srcOrd="18" destOrd="0" parTransId="{7EABD499-E290-4DDF-AF79-CC9BEF52E217}" sibTransId="{162157FC-17DE-47CE-9999-4E960849E5DD}"/>
    <dgm:cxn modelId="{54716151-C248-475A-AA50-9B5DDA1F1B9E}" srcId="{E220B770-E8DB-40D7-9535-C4C9E7442FB7}" destId="{3FEB479E-9F42-4FDE-9690-B1F0378270AA}" srcOrd="15" destOrd="0" parTransId="{47C7E639-EA9C-407D-938A-9980E76991FB}" sibTransId="{1F5EB8F0-8132-47F3-9DA0-65E15D918619}"/>
    <dgm:cxn modelId="{5E720A74-D129-462D-B4AA-773E1500B9CD}" srcId="{E220B770-E8DB-40D7-9535-C4C9E7442FB7}" destId="{93BC5ACC-AF7E-43B4-99B2-FC4E560555DA}" srcOrd="12" destOrd="0" parTransId="{BB2643A2-23DC-44FC-B2B4-249C79C74968}" sibTransId="{91786836-D7F1-4BC9-BFFA-06D0D966283B}"/>
    <dgm:cxn modelId="{FB76C55A-2951-4CE9-9B73-7C0BA331142E}" type="presOf" srcId="{1EE87333-E51A-40FB-BB54-E3EF6E97C80F}" destId="{BA7E098E-9ADC-476F-A25C-8829A169BD03}" srcOrd="0" destOrd="0" presId="urn:microsoft.com/office/officeart/2005/8/layout/default#1"/>
    <dgm:cxn modelId="{6EB0608B-F761-4D5A-9359-1CD51FC823A4}" type="presOf" srcId="{18AB2602-5683-4E98-9F13-6CFAE208297F}" destId="{53B155E3-A450-40C4-A9B6-3291A963762B}" srcOrd="0" destOrd="0" presId="urn:microsoft.com/office/officeart/2005/8/layout/default#1"/>
    <dgm:cxn modelId="{C0D0518E-F09C-4F07-9ADC-39F0181EC39C}" srcId="{E220B770-E8DB-40D7-9535-C4C9E7442FB7}" destId="{18AB2602-5683-4E98-9F13-6CFAE208297F}" srcOrd="20" destOrd="0" parTransId="{A0B8D5B9-6859-4EAE-A65F-EC18265C345C}" sibTransId="{636BBA7F-0A56-439E-BA23-AE9C016B175A}"/>
    <dgm:cxn modelId="{8390278F-2899-4D8E-BDD3-B646E2F097D5}" srcId="{E220B770-E8DB-40D7-9535-C4C9E7442FB7}" destId="{C2D32C34-B187-4A3D-932E-A76E8CF86C0D}" srcOrd="5" destOrd="0" parTransId="{AAD9ED37-3BDA-4BBD-A78B-3CAE1D73199B}" sibTransId="{DD217D4E-8D55-4EC9-82D0-72A276B78967}"/>
    <dgm:cxn modelId="{94D45698-BDD0-4F78-BABF-58E07693D7F2}" srcId="{E220B770-E8DB-40D7-9535-C4C9E7442FB7}" destId="{3F6BF550-871E-434E-9407-82BB92A4D4CC}" srcOrd="4" destOrd="0" parTransId="{1909B9A4-A319-486A-B74D-05B55AEAB877}" sibTransId="{DF4024FC-65AC-49DF-8A45-32E62EED1448}"/>
    <dgm:cxn modelId="{C3FC009C-DD9F-476E-9D33-265A7EB03E9A}" type="presOf" srcId="{736E1131-FBBF-48F4-A116-FC591D8755ED}" destId="{63578D93-AFC6-4191-A110-0BE2519D5A27}" srcOrd="0" destOrd="0" presId="urn:microsoft.com/office/officeart/2005/8/layout/default#1"/>
    <dgm:cxn modelId="{E9D4BE9C-FBE7-4775-9934-EE720786DF09}" srcId="{E220B770-E8DB-40D7-9535-C4C9E7442FB7}" destId="{27FDF0CA-0F25-4253-9B15-D0EB40A6AD81}" srcOrd="19" destOrd="0" parTransId="{B5F42068-4D18-4363-9E9C-CA680553F177}" sibTransId="{81C6088B-934A-4CBD-ABB8-EAF384EB8F60}"/>
    <dgm:cxn modelId="{8419279F-5AB8-4BA8-8011-2E8AD959F6BA}" type="presOf" srcId="{4511366B-97ED-482E-9DDD-95A14A3B78C4}" destId="{0F397929-726C-489E-BAE7-17774C5119B5}" srcOrd="0" destOrd="0" presId="urn:microsoft.com/office/officeart/2005/8/layout/default#1"/>
    <dgm:cxn modelId="{BF2B5F9F-76EC-4E2C-8CF9-D4FFAA5AACC7}" type="presOf" srcId="{8FE94F28-7ACB-401A-AC46-44020FE7F8D2}" destId="{80740A86-E7D9-4BD0-8A9B-6B01D702671A}" srcOrd="0" destOrd="0" presId="urn:microsoft.com/office/officeart/2005/8/layout/default#1"/>
    <dgm:cxn modelId="{6E8EB8A3-2788-44A3-A7AF-CAB9AFB310DE}" type="presOf" srcId="{4D636D6A-59B6-4348-9805-6F1DEF83550F}" destId="{72F38E28-C2AA-4ECC-8BE7-FAA5A3359312}" srcOrd="0" destOrd="0" presId="urn:microsoft.com/office/officeart/2005/8/layout/default#1"/>
    <dgm:cxn modelId="{21BA52A4-4293-4CCF-B27C-C9E3E0F1A280}" type="presOf" srcId="{E220B770-E8DB-40D7-9535-C4C9E7442FB7}" destId="{38948A98-5047-4689-B8EA-079B2B1C1953}" srcOrd="0" destOrd="0" presId="urn:microsoft.com/office/officeart/2005/8/layout/default#1"/>
    <dgm:cxn modelId="{796E05AD-6EFB-4EA0-94CF-43A48C118300}" type="presOf" srcId="{C2D32C34-B187-4A3D-932E-A76E8CF86C0D}" destId="{88A28A53-B3F4-4493-8513-98A665FFEA02}" srcOrd="0" destOrd="0" presId="urn:microsoft.com/office/officeart/2005/8/layout/default#1"/>
    <dgm:cxn modelId="{3A9EBFB4-8149-4D3D-9F65-125778298262}" srcId="{E220B770-E8DB-40D7-9535-C4C9E7442FB7}" destId="{466BB7ED-C21B-40FC-AFF3-2E02DDEB03E2}" srcOrd="2" destOrd="0" parTransId="{A24CCC3B-9D14-48E3-8A5D-97A90077FF5D}" sibTransId="{25FD25EE-3802-4A23-AA73-7DD4DC80C979}"/>
    <dgm:cxn modelId="{C462CEBD-1215-4C43-A330-1070FECCC618}" srcId="{E220B770-E8DB-40D7-9535-C4C9E7442FB7}" destId="{4D636D6A-59B6-4348-9805-6F1DEF83550F}" srcOrd="1" destOrd="0" parTransId="{4544A452-F87C-4F4F-A542-B5C88351AFE3}" sibTransId="{15A3C130-7D48-4B2C-BF76-DD6EA1FE4D19}"/>
    <dgm:cxn modelId="{75AFAAC0-2E25-424E-BAC4-0BD5F0C36FA8}" type="presOf" srcId="{3F6BF550-871E-434E-9407-82BB92A4D4CC}" destId="{338B6164-EDEA-43C3-801B-F33AD61DF53D}" srcOrd="0" destOrd="0" presId="urn:microsoft.com/office/officeart/2005/8/layout/default#1"/>
    <dgm:cxn modelId="{A8A19CC5-FA23-454B-81DD-74DE23F86A85}" type="presOf" srcId="{144F06E6-C65E-4A2C-93C0-B2EAD04E4AD5}" destId="{EF978DEF-E913-4322-96CD-3D416A15B4E3}" srcOrd="0" destOrd="0" presId="urn:microsoft.com/office/officeart/2005/8/layout/default#1"/>
    <dgm:cxn modelId="{63BB02CD-037D-46B8-9FC9-60E4B4DF29F6}" srcId="{E220B770-E8DB-40D7-9535-C4C9E7442FB7}" destId="{6E677294-0655-4DC1-9C0C-F4EE1B9481C6}" srcOrd="13" destOrd="0" parTransId="{4864D05F-A6BC-4FF8-83E1-F336784DDA17}" sibTransId="{CDAE8CBE-561A-414E-832B-3CFBE16FB198}"/>
    <dgm:cxn modelId="{C57A78CD-541C-458E-A3F3-640BECB6F228}" srcId="{E220B770-E8DB-40D7-9535-C4C9E7442FB7}" destId="{062FEE47-2E35-4352-80BE-996906C7528A}" srcOrd="14" destOrd="0" parTransId="{31152E90-B042-48DE-9BE7-39A87B31AD77}" sibTransId="{39AE8187-0DBC-4676-8DEF-F9BE2776A562}"/>
    <dgm:cxn modelId="{5F95A4CD-CD41-44FB-91AC-19FD6539EC8F}" type="presOf" srcId="{F89D0029-FDF8-4DA0-A846-FFC33EA37307}" destId="{AAAA29EE-8374-431C-868F-72F9878776A7}" srcOrd="0" destOrd="0" presId="urn:microsoft.com/office/officeart/2005/8/layout/default#1"/>
    <dgm:cxn modelId="{95F4BBD7-CAAF-4D48-ABFD-0876AA358592}" type="presOf" srcId="{6E677294-0655-4DC1-9C0C-F4EE1B9481C6}" destId="{DDA6E5E0-68DC-4CD5-B2AB-4D635F7BDCAA}" srcOrd="0" destOrd="0" presId="urn:microsoft.com/office/officeart/2005/8/layout/default#1"/>
    <dgm:cxn modelId="{207674DE-F139-473E-9370-F8875960E0CE}" type="presOf" srcId="{93BC5ACC-AF7E-43B4-99B2-FC4E560555DA}" destId="{7042517A-A4A5-4514-BC91-670626228414}" srcOrd="0" destOrd="0" presId="urn:microsoft.com/office/officeart/2005/8/layout/default#1"/>
    <dgm:cxn modelId="{5110ABE4-07FD-4D1E-BD9E-D65B57E8EEB2}" type="presOf" srcId="{CA2DD782-BC3A-4000-BC64-F4357D58687C}" destId="{5AE489EB-FCB1-45B5-B77E-01541DDD5AC2}" srcOrd="0" destOrd="0" presId="urn:microsoft.com/office/officeart/2005/8/layout/default#1"/>
    <dgm:cxn modelId="{C53E2EE5-4BC7-408E-80D8-6445967D8FEB}" type="presOf" srcId="{E4A151EC-D128-43C5-A458-23614734689F}" destId="{7386299F-8C0E-4B3F-9D31-629DD9E0D124}" srcOrd="0" destOrd="0" presId="urn:microsoft.com/office/officeart/2005/8/layout/default#1"/>
    <dgm:cxn modelId="{1AD4C4E5-094A-44F9-8045-AA7299E7237B}" type="presOf" srcId="{BFC67C83-EE33-4032-BA9E-8BEE2B84472D}" destId="{7059F6DE-232D-4E1E-83D1-B2ED7E8CF0DC}" srcOrd="0" destOrd="0" presId="urn:microsoft.com/office/officeart/2005/8/layout/default#1"/>
    <dgm:cxn modelId="{EB6245E8-FD57-434A-B7CE-38B66C467549}" srcId="{E220B770-E8DB-40D7-9535-C4C9E7442FB7}" destId="{E6758439-1E7B-4626-BBE6-BEE4F4E98E92}" srcOrd="10" destOrd="0" parTransId="{3184C354-7737-41C1-97F6-E055C9DFB302}" sibTransId="{3358BA94-04E3-4A09-8A37-D8183D70B0D5}"/>
    <dgm:cxn modelId="{2C69EDEA-1991-4A8E-BF08-B0520BFEBCDA}" srcId="{E220B770-E8DB-40D7-9535-C4C9E7442FB7}" destId="{4511366B-97ED-482E-9DDD-95A14A3B78C4}" srcOrd="6" destOrd="0" parTransId="{F4F329AC-B878-4C92-A550-B606F40E93CD}" sibTransId="{5799621B-5EE1-4D13-903A-117D6FF2FD5A}"/>
    <dgm:cxn modelId="{BF6F5BEC-472C-4A32-9137-1DDA3DCB5AB5}" type="presOf" srcId="{27FDF0CA-0F25-4253-9B15-D0EB40A6AD81}" destId="{BFE6F14A-CD7C-4D27-98DB-8A1BEFA825B6}" srcOrd="0" destOrd="0" presId="urn:microsoft.com/office/officeart/2005/8/layout/default#1"/>
    <dgm:cxn modelId="{E154C3F0-55F9-4EEC-B121-7E731EA19299}" type="presOf" srcId="{352568E3-06BE-4061-A21F-E052EA09E5D1}" destId="{D11EE3C1-6049-4864-8516-B5CE55C0444D}" srcOrd="0" destOrd="0" presId="urn:microsoft.com/office/officeart/2005/8/layout/default#1"/>
    <dgm:cxn modelId="{63B666F4-2C32-451A-99A5-E370C42B9C5C}" srcId="{E220B770-E8DB-40D7-9535-C4C9E7442FB7}" destId="{1EE87333-E51A-40FB-BB54-E3EF6E97C80F}" srcOrd="21" destOrd="0" parTransId="{F70D12DB-B7D4-4261-8B26-27046C804B57}" sibTransId="{E454E8B3-83F7-46FA-BEB8-7F366BFC10D4}"/>
    <dgm:cxn modelId="{62E8A0F4-542B-4F42-8D17-1D3FADF10B4E}" srcId="{E220B770-E8DB-40D7-9535-C4C9E7442FB7}" destId="{144F06E6-C65E-4A2C-93C0-B2EAD04E4AD5}" srcOrd="22" destOrd="0" parTransId="{491F4750-83ED-4196-B778-9B36F040D337}" sibTransId="{02B5AF45-CF1E-40AE-ACD7-0A373DC20829}"/>
    <dgm:cxn modelId="{11003AF6-AB43-452B-8497-DD6225FB7B69}" srcId="{E220B770-E8DB-40D7-9535-C4C9E7442FB7}" destId="{2A908C4A-00A5-4923-8B33-BCC3C1F21C18}" srcOrd="7" destOrd="0" parTransId="{7773CE5D-F4AE-49A2-879F-0203B2D49EBC}" sibTransId="{E9DA2BDE-14A5-41F7-8107-C8C8973A21E8}"/>
    <dgm:cxn modelId="{66CC9AFA-B3E5-45D9-B551-4CA96C2623A8}" type="presOf" srcId="{F08D0C3C-3B3E-4333-9635-67F128B27388}" destId="{81769564-03F6-4422-A9F2-65EB80ED22FC}" srcOrd="0" destOrd="0" presId="urn:microsoft.com/office/officeart/2005/8/layout/default#1"/>
    <dgm:cxn modelId="{12FB383F-C3C8-4401-B198-190BB064606E}" type="presParOf" srcId="{38948A98-5047-4689-B8EA-079B2B1C1953}" destId="{7059F6DE-232D-4E1E-83D1-B2ED7E8CF0DC}" srcOrd="0" destOrd="0" presId="urn:microsoft.com/office/officeart/2005/8/layout/default#1"/>
    <dgm:cxn modelId="{32856123-C930-4355-A9FE-AD171EA243BC}" type="presParOf" srcId="{38948A98-5047-4689-B8EA-079B2B1C1953}" destId="{6A2B360C-98A1-4CAB-AEBE-C4E3ABE3A2B7}" srcOrd="1" destOrd="0" presId="urn:microsoft.com/office/officeart/2005/8/layout/default#1"/>
    <dgm:cxn modelId="{AF87AC2F-A15E-4262-8264-7933FFFFFF22}" type="presParOf" srcId="{38948A98-5047-4689-B8EA-079B2B1C1953}" destId="{72F38E28-C2AA-4ECC-8BE7-FAA5A3359312}" srcOrd="2" destOrd="0" presId="urn:microsoft.com/office/officeart/2005/8/layout/default#1"/>
    <dgm:cxn modelId="{4FC32E88-B7F2-4339-B1F6-224A9B78B860}" type="presParOf" srcId="{38948A98-5047-4689-B8EA-079B2B1C1953}" destId="{8D2A7BC9-D6AE-4880-94BD-F6677F46C2A3}" srcOrd="3" destOrd="0" presId="urn:microsoft.com/office/officeart/2005/8/layout/default#1"/>
    <dgm:cxn modelId="{E0A4B904-3D6A-45BF-B987-5DC1A923AD7F}" type="presParOf" srcId="{38948A98-5047-4689-B8EA-079B2B1C1953}" destId="{717B5FFB-9BB9-4819-AF0A-EFC5714BDFDC}" srcOrd="4" destOrd="0" presId="urn:microsoft.com/office/officeart/2005/8/layout/default#1"/>
    <dgm:cxn modelId="{A38D7C11-494E-4363-97D8-E15E197EE36D}" type="presParOf" srcId="{38948A98-5047-4689-B8EA-079B2B1C1953}" destId="{10FDE651-10EF-4D79-8E40-CBC9EB4C87B0}" srcOrd="5" destOrd="0" presId="urn:microsoft.com/office/officeart/2005/8/layout/default#1"/>
    <dgm:cxn modelId="{0644B301-4F4C-4F24-812D-2E0EAACB5962}" type="presParOf" srcId="{38948A98-5047-4689-B8EA-079B2B1C1953}" destId="{5C0A9498-9B36-4CE3-B4D6-E685CD40F3EA}" srcOrd="6" destOrd="0" presId="urn:microsoft.com/office/officeart/2005/8/layout/default#1"/>
    <dgm:cxn modelId="{18806424-B47F-4030-B67A-FAC69DB864AE}" type="presParOf" srcId="{38948A98-5047-4689-B8EA-079B2B1C1953}" destId="{C1E0B5BE-7C91-43AE-8BE6-57E53F991D27}" srcOrd="7" destOrd="0" presId="urn:microsoft.com/office/officeart/2005/8/layout/default#1"/>
    <dgm:cxn modelId="{27227B09-1F8B-4339-920C-7F808078931B}" type="presParOf" srcId="{38948A98-5047-4689-B8EA-079B2B1C1953}" destId="{338B6164-EDEA-43C3-801B-F33AD61DF53D}" srcOrd="8" destOrd="0" presId="urn:microsoft.com/office/officeart/2005/8/layout/default#1"/>
    <dgm:cxn modelId="{61F23ABC-664A-4341-824E-C061686A35A0}" type="presParOf" srcId="{38948A98-5047-4689-B8EA-079B2B1C1953}" destId="{72B25D99-0FD8-49AE-A26B-6DD9F1182BF0}" srcOrd="9" destOrd="0" presId="urn:microsoft.com/office/officeart/2005/8/layout/default#1"/>
    <dgm:cxn modelId="{714F63AD-D2A0-4BD2-95A6-CE287D728504}" type="presParOf" srcId="{38948A98-5047-4689-B8EA-079B2B1C1953}" destId="{88A28A53-B3F4-4493-8513-98A665FFEA02}" srcOrd="10" destOrd="0" presId="urn:microsoft.com/office/officeart/2005/8/layout/default#1"/>
    <dgm:cxn modelId="{604AEBFE-860A-4876-A0C2-75347C537FD3}" type="presParOf" srcId="{38948A98-5047-4689-B8EA-079B2B1C1953}" destId="{038B29BA-A5DF-4ED7-94DC-B019C2CA73D6}" srcOrd="11" destOrd="0" presId="urn:microsoft.com/office/officeart/2005/8/layout/default#1"/>
    <dgm:cxn modelId="{1740EC0E-9B88-4613-845E-4AE695AC306C}" type="presParOf" srcId="{38948A98-5047-4689-B8EA-079B2B1C1953}" destId="{0F397929-726C-489E-BAE7-17774C5119B5}" srcOrd="12" destOrd="0" presId="urn:microsoft.com/office/officeart/2005/8/layout/default#1"/>
    <dgm:cxn modelId="{355BB308-8819-4418-A393-B6CC127AA698}" type="presParOf" srcId="{38948A98-5047-4689-B8EA-079B2B1C1953}" destId="{65E11A84-FCDE-4FE1-A30F-F2A98CF26964}" srcOrd="13" destOrd="0" presId="urn:microsoft.com/office/officeart/2005/8/layout/default#1"/>
    <dgm:cxn modelId="{9FE7A3FB-527F-4D77-A4CF-C90368F8C628}" type="presParOf" srcId="{38948A98-5047-4689-B8EA-079B2B1C1953}" destId="{1CC4C8DE-F05F-45CC-97D6-CBF6FB47CBAF}" srcOrd="14" destOrd="0" presId="urn:microsoft.com/office/officeart/2005/8/layout/default#1"/>
    <dgm:cxn modelId="{90A3461F-7347-4584-9472-F1266B8B48DD}" type="presParOf" srcId="{38948A98-5047-4689-B8EA-079B2B1C1953}" destId="{B20B563E-6A5C-4A24-9076-EF73489E42D7}" srcOrd="15" destOrd="0" presId="urn:microsoft.com/office/officeart/2005/8/layout/default#1"/>
    <dgm:cxn modelId="{D548BDE4-D194-457D-A8F5-700F253E1513}" type="presParOf" srcId="{38948A98-5047-4689-B8EA-079B2B1C1953}" destId="{81769564-03F6-4422-A9F2-65EB80ED22FC}" srcOrd="16" destOrd="0" presId="urn:microsoft.com/office/officeart/2005/8/layout/default#1"/>
    <dgm:cxn modelId="{00C03F86-14C2-4FDB-BD6E-EDBEC5F056BE}" type="presParOf" srcId="{38948A98-5047-4689-B8EA-079B2B1C1953}" destId="{7D24B1D3-0A90-451A-8051-5D80EC0C14A6}" srcOrd="17" destOrd="0" presId="urn:microsoft.com/office/officeart/2005/8/layout/default#1"/>
    <dgm:cxn modelId="{7ADFC42C-6C25-4976-A813-843E18BAFD5C}" type="presParOf" srcId="{38948A98-5047-4689-B8EA-079B2B1C1953}" destId="{D11EE3C1-6049-4864-8516-B5CE55C0444D}" srcOrd="18" destOrd="0" presId="urn:microsoft.com/office/officeart/2005/8/layout/default#1"/>
    <dgm:cxn modelId="{23B72B1E-E5C9-4FF2-AF72-0BF5224C7D10}" type="presParOf" srcId="{38948A98-5047-4689-B8EA-079B2B1C1953}" destId="{6FEF009C-F373-4106-9096-9F7BDB6CABCC}" srcOrd="19" destOrd="0" presId="urn:microsoft.com/office/officeart/2005/8/layout/default#1"/>
    <dgm:cxn modelId="{3930CCC2-9D61-479D-A2F0-FE3421CC464A}" type="presParOf" srcId="{38948A98-5047-4689-B8EA-079B2B1C1953}" destId="{6A92F753-0055-49CE-93EE-7214F866E439}" srcOrd="20" destOrd="0" presId="urn:microsoft.com/office/officeart/2005/8/layout/default#1"/>
    <dgm:cxn modelId="{778086D0-8E98-4A20-911B-DB74F483A46F}" type="presParOf" srcId="{38948A98-5047-4689-B8EA-079B2B1C1953}" destId="{BA3E036D-9BC7-415F-B20A-BFD49F234269}" srcOrd="21" destOrd="0" presId="urn:microsoft.com/office/officeart/2005/8/layout/default#1"/>
    <dgm:cxn modelId="{D1F1F584-F5B0-41F3-9166-CD0AE796ECF7}" type="presParOf" srcId="{38948A98-5047-4689-B8EA-079B2B1C1953}" destId="{5AE489EB-FCB1-45B5-B77E-01541DDD5AC2}" srcOrd="22" destOrd="0" presId="urn:microsoft.com/office/officeart/2005/8/layout/default#1"/>
    <dgm:cxn modelId="{66DDDCC6-5963-4DD5-B9F5-C268304DEF09}" type="presParOf" srcId="{38948A98-5047-4689-B8EA-079B2B1C1953}" destId="{A32A61D4-3B06-4457-9465-CC7506B46A48}" srcOrd="23" destOrd="0" presId="urn:microsoft.com/office/officeart/2005/8/layout/default#1"/>
    <dgm:cxn modelId="{6AA1E8F3-54B5-40B3-814B-C8E51312F386}" type="presParOf" srcId="{38948A98-5047-4689-B8EA-079B2B1C1953}" destId="{7042517A-A4A5-4514-BC91-670626228414}" srcOrd="24" destOrd="0" presId="urn:microsoft.com/office/officeart/2005/8/layout/default#1"/>
    <dgm:cxn modelId="{7AE0E299-26B8-4015-B599-21311338B994}" type="presParOf" srcId="{38948A98-5047-4689-B8EA-079B2B1C1953}" destId="{6AE41D83-4781-45EA-AD12-02CEF3F2EBAA}" srcOrd="25" destOrd="0" presId="urn:microsoft.com/office/officeart/2005/8/layout/default#1"/>
    <dgm:cxn modelId="{DCD1F4B3-7895-4C2D-89CD-C5C0EB559A01}" type="presParOf" srcId="{38948A98-5047-4689-B8EA-079B2B1C1953}" destId="{DDA6E5E0-68DC-4CD5-B2AB-4D635F7BDCAA}" srcOrd="26" destOrd="0" presId="urn:microsoft.com/office/officeart/2005/8/layout/default#1"/>
    <dgm:cxn modelId="{FF274311-53C5-4411-BF04-507334E954F2}" type="presParOf" srcId="{38948A98-5047-4689-B8EA-079B2B1C1953}" destId="{F92B9971-4BBF-4890-8D69-C4BB951E3D0D}" srcOrd="27" destOrd="0" presId="urn:microsoft.com/office/officeart/2005/8/layout/default#1"/>
    <dgm:cxn modelId="{9E659802-7F32-4C67-BCFE-9FBF6148B5A9}" type="presParOf" srcId="{38948A98-5047-4689-B8EA-079B2B1C1953}" destId="{7C55DA58-9E6D-4C01-ADBF-FF7203DC6B25}" srcOrd="28" destOrd="0" presId="urn:microsoft.com/office/officeart/2005/8/layout/default#1"/>
    <dgm:cxn modelId="{99BF2111-7776-45E1-B6D6-BC23EFD67265}" type="presParOf" srcId="{38948A98-5047-4689-B8EA-079B2B1C1953}" destId="{7A72388D-5DEA-4487-9B83-F50EAB970713}" srcOrd="29" destOrd="0" presId="urn:microsoft.com/office/officeart/2005/8/layout/default#1"/>
    <dgm:cxn modelId="{D6D2EC46-E856-4F5E-A1F9-DD50FD985266}" type="presParOf" srcId="{38948A98-5047-4689-B8EA-079B2B1C1953}" destId="{4DDC5A68-74DD-4F01-BADB-68D620A17502}" srcOrd="30" destOrd="0" presId="urn:microsoft.com/office/officeart/2005/8/layout/default#1"/>
    <dgm:cxn modelId="{BE9B10BC-77B6-4714-B4F6-0B12197DEF4A}" type="presParOf" srcId="{38948A98-5047-4689-B8EA-079B2B1C1953}" destId="{E05632BB-10E5-45F7-8907-D6910B51B17F}" srcOrd="31" destOrd="0" presId="urn:microsoft.com/office/officeart/2005/8/layout/default#1"/>
    <dgm:cxn modelId="{41409FBF-94B8-4F19-A337-16C30256D829}" type="presParOf" srcId="{38948A98-5047-4689-B8EA-079B2B1C1953}" destId="{63578D93-AFC6-4191-A110-0BE2519D5A27}" srcOrd="32" destOrd="0" presId="urn:microsoft.com/office/officeart/2005/8/layout/default#1"/>
    <dgm:cxn modelId="{96BCA9D2-E964-40E3-8526-B33739941F24}" type="presParOf" srcId="{38948A98-5047-4689-B8EA-079B2B1C1953}" destId="{1F5CC8EB-9DA6-4A8C-BD56-EE17E6CC3486}" srcOrd="33" destOrd="0" presId="urn:microsoft.com/office/officeart/2005/8/layout/default#1"/>
    <dgm:cxn modelId="{A8C6086F-5161-4566-A32C-EE2F5BC80A51}" type="presParOf" srcId="{38948A98-5047-4689-B8EA-079B2B1C1953}" destId="{80740A86-E7D9-4BD0-8A9B-6B01D702671A}" srcOrd="34" destOrd="0" presId="urn:microsoft.com/office/officeart/2005/8/layout/default#1"/>
    <dgm:cxn modelId="{50D91117-1128-4696-8E9F-DF0CD6102FAE}" type="presParOf" srcId="{38948A98-5047-4689-B8EA-079B2B1C1953}" destId="{12292628-E2E8-4EA2-9CA8-186ABE9FCCA5}" srcOrd="35" destOrd="0" presId="urn:microsoft.com/office/officeart/2005/8/layout/default#1"/>
    <dgm:cxn modelId="{F70FD660-2CCE-4BC0-851A-0676F0F07A1A}" type="presParOf" srcId="{38948A98-5047-4689-B8EA-079B2B1C1953}" destId="{AAAA29EE-8374-431C-868F-72F9878776A7}" srcOrd="36" destOrd="0" presId="urn:microsoft.com/office/officeart/2005/8/layout/default#1"/>
    <dgm:cxn modelId="{BC815BC7-64DF-444B-BA90-CE3A309FC812}" type="presParOf" srcId="{38948A98-5047-4689-B8EA-079B2B1C1953}" destId="{FC04F6AD-D6A2-48F1-9C94-7759C85C6D07}" srcOrd="37" destOrd="0" presId="urn:microsoft.com/office/officeart/2005/8/layout/default#1"/>
    <dgm:cxn modelId="{4631A714-D16F-4AE8-B209-76D83604B9BB}" type="presParOf" srcId="{38948A98-5047-4689-B8EA-079B2B1C1953}" destId="{BFE6F14A-CD7C-4D27-98DB-8A1BEFA825B6}" srcOrd="38" destOrd="0" presId="urn:microsoft.com/office/officeart/2005/8/layout/default#1"/>
    <dgm:cxn modelId="{929F946D-13DC-4239-ADE3-14A55B3652C6}" type="presParOf" srcId="{38948A98-5047-4689-B8EA-079B2B1C1953}" destId="{DCF7A984-044E-4D67-8D50-4BDD65E5E604}" srcOrd="39" destOrd="0" presId="urn:microsoft.com/office/officeart/2005/8/layout/default#1"/>
    <dgm:cxn modelId="{4CFDA4D7-1DF2-44A9-A89B-B9A786435D11}" type="presParOf" srcId="{38948A98-5047-4689-B8EA-079B2B1C1953}" destId="{53B155E3-A450-40C4-A9B6-3291A963762B}" srcOrd="40" destOrd="0" presId="urn:microsoft.com/office/officeart/2005/8/layout/default#1"/>
    <dgm:cxn modelId="{87DA7C84-E234-437C-9DBF-BD6BD7C6FAFE}" type="presParOf" srcId="{38948A98-5047-4689-B8EA-079B2B1C1953}" destId="{61CA3954-B2E6-4D8D-BF63-28617A85D89D}" srcOrd="41" destOrd="0" presId="urn:microsoft.com/office/officeart/2005/8/layout/default#1"/>
    <dgm:cxn modelId="{9036BD69-C6C0-487B-BDE4-D21275AE2473}" type="presParOf" srcId="{38948A98-5047-4689-B8EA-079B2B1C1953}" destId="{BA7E098E-9ADC-476F-A25C-8829A169BD03}" srcOrd="42" destOrd="0" presId="urn:microsoft.com/office/officeart/2005/8/layout/default#1"/>
    <dgm:cxn modelId="{440E4527-2ADD-4775-81F2-73A82C13453C}" type="presParOf" srcId="{38948A98-5047-4689-B8EA-079B2B1C1953}" destId="{FF95F43F-1A86-4638-BF30-66C787E16972}" srcOrd="43" destOrd="0" presId="urn:microsoft.com/office/officeart/2005/8/layout/default#1"/>
    <dgm:cxn modelId="{55B8BF48-2231-4C80-9FF6-64ED6E1BA152}" type="presParOf" srcId="{38948A98-5047-4689-B8EA-079B2B1C1953}" destId="{EF978DEF-E913-4322-96CD-3D416A15B4E3}" srcOrd="44" destOrd="0" presId="urn:microsoft.com/office/officeart/2005/8/layout/default#1"/>
    <dgm:cxn modelId="{83C623E6-D6DB-46A7-B017-CEBB242A15E4}" type="presParOf" srcId="{38948A98-5047-4689-B8EA-079B2B1C1953}" destId="{9AA9E184-AC6D-4433-ABD3-9F216AEAC43A}" srcOrd="45" destOrd="0" presId="urn:microsoft.com/office/officeart/2005/8/layout/default#1"/>
    <dgm:cxn modelId="{6257536A-0D82-44D0-A569-59B383E6AB34}" type="presParOf" srcId="{38948A98-5047-4689-B8EA-079B2B1C1953}" destId="{7386299F-8C0E-4B3F-9D31-629DD9E0D124}" srcOrd="46" destOrd="0" presId="urn:microsoft.com/office/officeart/2005/8/layout/default#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059F6DE-232D-4E1E-83D1-B2ED7E8CF0DC}">
      <dsp:nvSpPr>
        <dsp:cNvPr id="0" name=""/>
        <dsp:cNvSpPr/>
      </dsp:nvSpPr>
      <dsp:spPr>
        <a:xfrm>
          <a:off x="228141" y="352"/>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التعامل مع قواعد البيانات</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228141" y="352"/>
        <a:ext cx="824376" cy="494625"/>
      </dsp:txXfrm>
    </dsp:sp>
    <dsp:sp modelId="{72F38E28-C2AA-4ECC-8BE7-FAA5A3359312}">
      <dsp:nvSpPr>
        <dsp:cNvPr id="0" name=""/>
        <dsp:cNvSpPr/>
      </dsp:nvSpPr>
      <dsp:spPr>
        <a:xfrm>
          <a:off x="1134955" y="352"/>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دعم تقنية الشبكات</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1134955" y="352"/>
        <a:ext cx="824376" cy="494625"/>
      </dsp:txXfrm>
    </dsp:sp>
    <dsp:sp modelId="{717B5FFB-9BB9-4819-AF0A-EFC5714BDFDC}">
      <dsp:nvSpPr>
        <dsp:cNvPr id="0" name=""/>
        <dsp:cNvSpPr/>
      </dsp:nvSpPr>
      <dsp:spPr>
        <a:xfrm>
          <a:off x="2041769" y="352"/>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dirty="0">
              <a:solidFill>
                <a:sysClr val="windowText" lastClr="000000">
                  <a:hueOff val="0"/>
                  <a:satOff val="0"/>
                  <a:lumOff val="0"/>
                  <a:alphaOff val="0"/>
                </a:sysClr>
              </a:solidFill>
              <a:latin typeface="Arial"/>
              <a:ea typeface="+mn-ea"/>
              <a:cs typeface="Arial"/>
            </a:rPr>
            <a:t>الدعم الفني الجيد بعد التركيب</a:t>
          </a:r>
          <a:r>
            <a:rPr lang="ar-IQ" sz="900" b="1" kern="1200" dirty="0">
              <a:solidFill>
                <a:sysClr val="windowText" lastClr="000000">
                  <a:hueOff val="0"/>
                  <a:satOff val="0"/>
                  <a:lumOff val="0"/>
                  <a:alphaOff val="0"/>
                </a:sysClr>
              </a:solidFill>
              <a:latin typeface="Arial"/>
              <a:ea typeface="+mn-ea"/>
              <a:cs typeface="Arial"/>
            </a:rPr>
            <a:t> .</a:t>
          </a:r>
          <a:endParaRPr lang="en-US" sz="900" kern="1200" dirty="0">
            <a:solidFill>
              <a:sysClr val="windowText" lastClr="000000">
                <a:hueOff val="0"/>
                <a:satOff val="0"/>
                <a:lumOff val="0"/>
                <a:alphaOff val="0"/>
              </a:sysClr>
            </a:solidFill>
            <a:latin typeface="Arial"/>
            <a:ea typeface="+mn-ea"/>
            <a:cs typeface="Arial"/>
          </a:endParaRPr>
        </a:p>
      </dsp:txBody>
      <dsp:txXfrm>
        <a:off x="2041769" y="352"/>
        <a:ext cx="824376" cy="494625"/>
      </dsp:txXfrm>
    </dsp:sp>
    <dsp:sp modelId="{5C0A9498-9B36-4CE3-B4D6-E685CD40F3EA}">
      <dsp:nvSpPr>
        <dsp:cNvPr id="0" name=""/>
        <dsp:cNvSpPr/>
      </dsp:nvSpPr>
      <dsp:spPr>
        <a:xfrm>
          <a:off x="2948583" y="352"/>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يفي باحتياجات المؤسسة</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2948583" y="352"/>
        <a:ext cx="824376" cy="494625"/>
      </dsp:txXfrm>
    </dsp:sp>
    <dsp:sp modelId="{338B6164-EDEA-43C3-801B-F33AD61DF53D}">
      <dsp:nvSpPr>
        <dsp:cNvPr id="0" name=""/>
        <dsp:cNvSpPr/>
      </dsp:nvSpPr>
      <dsp:spPr>
        <a:xfrm>
          <a:off x="3855397" y="352"/>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سهل الاستخدام</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3855397" y="352"/>
        <a:ext cx="824376" cy="494625"/>
      </dsp:txXfrm>
    </dsp:sp>
    <dsp:sp modelId="{88A28A53-B3F4-4493-8513-98A665FFEA02}">
      <dsp:nvSpPr>
        <dsp:cNvPr id="0" name=""/>
        <dsp:cNvSpPr/>
      </dsp:nvSpPr>
      <dsp:spPr>
        <a:xfrm>
          <a:off x="228141" y="577416"/>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لا يحتاج لكثير من التدريب</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228141" y="577416"/>
        <a:ext cx="824376" cy="494625"/>
      </dsp:txXfrm>
    </dsp:sp>
    <dsp:sp modelId="{0F397929-726C-489E-BAE7-17774C5119B5}">
      <dsp:nvSpPr>
        <dsp:cNvPr id="0" name=""/>
        <dsp:cNvSpPr/>
      </dsp:nvSpPr>
      <dsp:spPr>
        <a:xfrm>
          <a:off x="1134955" y="577416"/>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دعم اللغة العربية</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1134955" y="577416"/>
        <a:ext cx="824376" cy="494625"/>
      </dsp:txXfrm>
    </dsp:sp>
    <dsp:sp modelId="{1CC4C8DE-F05F-45CC-97D6-CBF6FB47CBAF}">
      <dsp:nvSpPr>
        <dsp:cNvPr id="0" name=""/>
        <dsp:cNvSpPr/>
      </dsp:nvSpPr>
      <dsp:spPr>
        <a:xfrm>
          <a:off x="2041769" y="577416"/>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dirty="0">
              <a:solidFill>
                <a:sysClr val="windowText" lastClr="000000">
                  <a:hueOff val="0"/>
                  <a:satOff val="0"/>
                  <a:lumOff val="0"/>
                  <a:alphaOff val="0"/>
                </a:sysClr>
              </a:solidFill>
              <a:latin typeface="Arial"/>
              <a:ea typeface="+mn-ea"/>
              <a:cs typeface="Arial"/>
            </a:rPr>
            <a:t>دعم البروتوكولات العالمية المشهورة</a:t>
          </a:r>
          <a:r>
            <a:rPr lang="ar-IQ" sz="900" b="1" kern="1200" dirty="0">
              <a:solidFill>
                <a:sysClr val="windowText" lastClr="000000">
                  <a:hueOff val="0"/>
                  <a:satOff val="0"/>
                  <a:lumOff val="0"/>
                  <a:alphaOff val="0"/>
                </a:sysClr>
              </a:solidFill>
              <a:latin typeface="Arial"/>
              <a:ea typeface="+mn-ea"/>
              <a:cs typeface="Arial"/>
            </a:rPr>
            <a:t> .</a:t>
          </a:r>
          <a:endParaRPr lang="en-US" sz="900" kern="1200" dirty="0">
            <a:solidFill>
              <a:sysClr val="windowText" lastClr="000000">
                <a:hueOff val="0"/>
                <a:satOff val="0"/>
                <a:lumOff val="0"/>
                <a:alphaOff val="0"/>
              </a:sysClr>
            </a:solidFill>
            <a:latin typeface="Arial"/>
            <a:ea typeface="+mn-ea"/>
            <a:cs typeface="Arial"/>
          </a:endParaRPr>
        </a:p>
      </dsp:txBody>
      <dsp:txXfrm>
        <a:off x="2041769" y="577416"/>
        <a:ext cx="824376" cy="494625"/>
      </dsp:txXfrm>
    </dsp:sp>
    <dsp:sp modelId="{81769564-03F6-4422-A9F2-65EB80ED22FC}">
      <dsp:nvSpPr>
        <dsp:cNvPr id="0" name=""/>
        <dsp:cNvSpPr/>
      </dsp:nvSpPr>
      <dsp:spPr>
        <a:xfrm>
          <a:off x="2948583" y="577416"/>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دعم خاصية مراحل سير العمل</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2948583" y="577416"/>
        <a:ext cx="824376" cy="494625"/>
      </dsp:txXfrm>
    </dsp:sp>
    <dsp:sp modelId="{D11EE3C1-6049-4864-8516-B5CE55C0444D}">
      <dsp:nvSpPr>
        <dsp:cNvPr id="0" name=""/>
        <dsp:cNvSpPr/>
      </dsp:nvSpPr>
      <dsp:spPr>
        <a:xfrm>
          <a:off x="3855397" y="577416"/>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التكامل والاندماج مع نظم أخرى</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3855397" y="577416"/>
        <a:ext cx="824376" cy="494625"/>
      </dsp:txXfrm>
    </dsp:sp>
    <dsp:sp modelId="{6A92F753-0055-49CE-93EE-7214F866E439}">
      <dsp:nvSpPr>
        <dsp:cNvPr id="0" name=""/>
        <dsp:cNvSpPr/>
      </dsp:nvSpPr>
      <dsp:spPr>
        <a:xfrm>
          <a:off x="228141" y="1154479"/>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قدرة على حماية الوثائق</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228141" y="1154479"/>
        <a:ext cx="824376" cy="494625"/>
      </dsp:txXfrm>
    </dsp:sp>
    <dsp:sp modelId="{5AE489EB-FCB1-45B5-B77E-01541DDD5AC2}">
      <dsp:nvSpPr>
        <dsp:cNvPr id="0" name=""/>
        <dsp:cNvSpPr/>
      </dsp:nvSpPr>
      <dsp:spPr>
        <a:xfrm>
          <a:off x="1134955" y="1154479"/>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قدرة على تقديم التقارير</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1134955" y="1154479"/>
        <a:ext cx="824376" cy="494625"/>
      </dsp:txXfrm>
    </dsp:sp>
    <dsp:sp modelId="{7042517A-A4A5-4514-BC91-670626228414}">
      <dsp:nvSpPr>
        <dsp:cNvPr id="0" name=""/>
        <dsp:cNvSpPr/>
      </dsp:nvSpPr>
      <dsp:spPr>
        <a:xfrm>
          <a:off x="2041769" y="1154479"/>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يتضمن محرك بحث قوي يدعم البحث </a:t>
          </a:r>
          <a:r>
            <a:rPr lang="ar-IQ" sz="900" b="1" kern="1200">
              <a:solidFill>
                <a:sysClr val="windowText" lastClr="000000">
                  <a:hueOff val="0"/>
                  <a:satOff val="0"/>
                  <a:lumOff val="0"/>
                  <a:alphaOff val="0"/>
                </a:sysClr>
              </a:solidFill>
              <a:latin typeface="Arial"/>
              <a:ea typeface="+mn-ea"/>
              <a:cs typeface="Arial"/>
            </a:rPr>
            <a:t>بكثير من</a:t>
          </a:r>
          <a:r>
            <a:rPr lang="ar-SA" sz="900" b="1" kern="1200">
              <a:solidFill>
                <a:sysClr val="windowText" lastClr="000000">
                  <a:hueOff val="0"/>
                  <a:satOff val="0"/>
                  <a:lumOff val="0"/>
                  <a:alphaOff val="0"/>
                </a:sysClr>
              </a:solidFill>
              <a:latin typeface="Arial"/>
              <a:ea typeface="+mn-ea"/>
              <a:cs typeface="Arial"/>
            </a:rPr>
            <a:t> الحقول</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2041769" y="1154479"/>
        <a:ext cx="824376" cy="494625"/>
      </dsp:txXfrm>
    </dsp:sp>
    <dsp:sp modelId="{DDA6E5E0-68DC-4CD5-B2AB-4D635F7BDCAA}">
      <dsp:nvSpPr>
        <dsp:cNvPr id="0" name=""/>
        <dsp:cNvSpPr/>
      </dsp:nvSpPr>
      <dsp:spPr>
        <a:xfrm>
          <a:off x="2948583" y="1154479"/>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التعامل مع جميع أنواع الملفات</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2948583" y="1154479"/>
        <a:ext cx="824376" cy="494625"/>
      </dsp:txXfrm>
    </dsp:sp>
    <dsp:sp modelId="{7C55DA58-9E6D-4C01-ADBF-FF7203DC6B25}">
      <dsp:nvSpPr>
        <dsp:cNvPr id="0" name=""/>
        <dsp:cNvSpPr/>
      </dsp:nvSpPr>
      <dsp:spPr>
        <a:xfrm>
          <a:off x="3855397" y="1154479"/>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سهل التطوير والتحديث</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3855397" y="1154479"/>
        <a:ext cx="824376" cy="494625"/>
      </dsp:txXfrm>
    </dsp:sp>
    <dsp:sp modelId="{4DDC5A68-74DD-4F01-BADB-68D620A17502}">
      <dsp:nvSpPr>
        <dsp:cNvPr id="0" name=""/>
        <dsp:cNvSpPr/>
      </dsp:nvSpPr>
      <dsp:spPr>
        <a:xfrm>
          <a:off x="228141" y="1731543"/>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يدعم برامج الصور والرسومات</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228141" y="1731543"/>
        <a:ext cx="824376" cy="494625"/>
      </dsp:txXfrm>
    </dsp:sp>
    <dsp:sp modelId="{63578D93-AFC6-4191-A110-0BE2519D5A27}">
      <dsp:nvSpPr>
        <dsp:cNvPr id="0" name=""/>
        <dsp:cNvSpPr/>
      </dsp:nvSpPr>
      <dsp:spPr>
        <a:xfrm>
          <a:off x="1134955" y="1731543"/>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حفظ والتقاط جميع المقاسات</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1134955" y="1731543"/>
        <a:ext cx="824376" cy="494625"/>
      </dsp:txXfrm>
    </dsp:sp>
    <dsp:sp modelId="{80740A86-E7D9-4BD0-8A9B-6B01D702671A}">
      <dsp:nvSpPr>
        <dsp:cNvPr id="0" name=""/>
        <dsp:cNvSpPr/>
      </dsp:nvSpPr>
      <dsp:spPr>
        <a:xfrm>
          <a:off x="2041769" y="1731543"/>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دعم أرشفة الوسائط الأخرى</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2041769" y="1731543"/>
        <a:ext cx="824376" cy="494625"/>
      </dsp:txXfrm>
    </dsp:sp>
    <dsp:sp modelId="{AAAA29EE-8374-431C-868F-72F9878776A7}">
      <dsp:nvSpPr>
        <dsp:cNvPr id="0" name=""/>
        <dsp:cNvSpPr/>
      </dsp:nvSpPr>
      <dsp:spPr>
        <a:xfrm>
          <a:off x="2948583" y="1731543"/>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البحث الهيكلي</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2948583" y="1731543"/>
        <a:ext cx="824376" cy="494625"/>
      </dsp:txXfrm>
    </dsp:sp>
    <dsp:sp modelId="{BFE6F14A-CD7C-4D27-98DB-8A1BEFA825B6}">
      <dsp:nvSpPr>
        <dsp:cNvPr id="0" name=""/>
        <dsp:cNvSpPr/>
      </dsp:nvSpPr>
      <dsp:spPr>
        <a:xfrm>
          <a:off x="3855397" y="1731543"/>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دعم أكبر عدد من وسائط الحفظ</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3855397" y="1731543"/>
        <a:ext cx="824376" cy="494625"/>
      </dsp:txXfrm>
    </dsp:sp>
    <dsp:sp modelId="{53B155E3-A450-40C4-A9B6-3291A963762B}">
      <dsp:nvSpPr>
        <dsp:cNvPr id="0" name=""/>
        <dsp:cNvSpPr/>
      </dsp:nvSpPr>
      <dsp:spPr>
        <a:xfrm>
          <a:off x="681548" y="2308606"/>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يدعم المسح الضوئي</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681548" y="2308606"/>
        <a:ext cx="824376" cy="494625"/>
      </dsp:txXfrm>
    </dsp:sp>
    <dsp:sp modelId="{BA7E098E-9ADC-476F-A25C-8829A169BD03}">
      <dsp:nvSpPr>
        <dsp:cNvPr id="0" name=""/>
        <dsp:cNvSpPr/>
      </dsp:nvSpPr>
      <dsp:spPr>
        <a:xfrm>
          <a:off x="1588362" y="2308606"/>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عدد أكبر من ملقم الورق</a:t>
          </a:r>
          <a:r>
            <a:rPr lang="ar-IQ" sz="900" b="1" kern="1200">
              <a:solidFill>
                <a:sysClr val="windowText" lastClr="000000">
                  <a:hueOff val="0"/>
                  <a:satOff val="0"/>
                  <a:lumOff val="0"/>
                  <a:alphaOff val="0"/>
                </a:sysClr>
              </a:solidFill>
              <a:latin typeface="Arial"/>
              <a:ea typeface="+mn-ea"/>
              <a:cs typeface="Arial"/>
            </a:rPr>
            <a:t> . </a:t>
          </a:r>
          <a:endParaRPr lang="en-US" sz="900" kern="1200">
            <a:solidFill>
              <a:sysClr val="windowText" lastClr="000000">
                <a:hueOff val="0"/>
                <a:satOff val="0"/>
                <a:lumOff val="0"/>
                <a:alphaOff val="0"/>
              </a:sysClr>
            </a:solidFill>
            <a:latin typeface="Arial"/>
            <a:ea typeface="+mn-ea"/>
            <a:cs typeface="Arial"/>
          </a:endParaRPr>
        </a:p>
      </dsp:txBody>
      <dsp:txXfrm>
        <a:off x="1588362" y="2308606"/>
        <a:ext cx="824376" cy="494625"/>
      </dsp:txXfrm>
    </dsp:sp>
    <dsp:sp modelId="{EF978DEF-E913-4322-96CD-3D416A15B4E3}">
      <dsp:nvSpPr>
        <dsp:cNvPr id="0" name=""/>
        <dsp:cNvSpPr/>
      </dsp:nvSpPr>
      <dsp:spPr>
        <a:xfrm>
          <a:off x="2495176" y="2308606"/>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a:solidFill>
                <a:sysClr val="windowText" lastClr="000000">
                  <a:hueOff val="0"/>
                  <a:satOff val="0"/>
                  <a:lumOff val="0"/>
                  <a:alphaOff val="0"/>
                </a:sysClr>
              </a:solidFill>
              <a:latin typeface="Arial"/>
              <a:ea typeface="+mn-ea"/>
              <a:cs typeface="Arial"/>
            </a:rPr>
            <a:t>يدعم امتداد الملفات المتنوعة</a:t>
          </a:r>
          <a:r>
            <a:rPr lang="ar-IQ" sz="900" b="1" kern="1200">
              <a:solidFill>
                <a:sysClr val="windowText" lastClr="000000">
                  <a:hueOff val="0"/>
                  <a:satOff val="0"/>
                  <a:lumOff val="0"/>
                  <a:alphaOff val="0"/>
                </a:sysClr>
              </a:solidFill>
              <a:latin typeface="Arial"/>
              <a:ea typeface="+mn-ea"/>
              <a:cs typeface="Arial"/>
            </a:rPr>
            <a:t> .</a:t>
          </a:r>
          <a:endParaRPr lang="en-US" sz="900" kern="1200">
            <a:solidFill>
              <a:sysClr val="windowText" lastClr="000000">
                <a:hueOff val="0"/>
                <a:satOff val="0"/>
                <a:lumOff val="0"/>
                <a:alphaOff val="0"/>
              </a:sysClr>
            </a:solidFill>
            <a:latin typeface="Arial"/>
            <a:ea typeface="+mn-ea"/>
            <a:cs typeface="Arial"/>
          </a:endParaRPr>
        </a:p>
      </dsp:txBody>
      <dsp:txXfrm>
        <a:off x="2495176" y="2308606"/>
        <a:ext cx="824376" cy="494625"/>
      </dsp:txXfrm>
    </dsp:sp>
    <dsp:sp modelId="{7386299F-8C0E-4B3F-9D31-629DD9E0D124}">
      <dsp:nvSpPr>
        <dsp:cNvPr id="0" name=""/>
        <dsp:cNvSpPr/>
      </dsp:nvSpPr>
      <dsp:spPr>
        <a:xfrm>
          <a:off x="3401990" y="2308606"/>
          <a:ext cx="824376" cy="494625"/>
        </a:xfrm>
        <a:prstGeom prst="rect">
          <a:avLst/>
        </a:prstGeom>
        <a:gradFill rotWithShape="0">
          <a:gsLst>
            <a:gs pos="0">
              <a:sysClr val="window" lastClr="FFFFFF">
                <a:hueOff val="0"/>
                <a:satOff val="0"/>
                <a:lumOff val="0"/>
                <a:alphaOff val="0"/>
              </a:sysClr>
            </a:gs>
            <a:gs pos="90000">
              <a:sysClr val="window" lastClr="FFFFFF">
                <a:hueOff val="0"/>
                <a:satOff val="0"/>
                <a:lumOff val="0"/>
                <a:alphaOff val="0"/>
                <a:shade val="100000"/>
              </a:sysClr>
            </a:gs>
            <a:gs pos="100000">
              <a:sysClr val="window" lastClr="FFFFFF">
                <a:hueOff val="0"/>
                <a:satOff val="0"/>
                <a:lumOff val="0"/>
                <a:alphaOff val="0"/>
                <a:shade val="85000"/>
              </a:sysClr>
            </a:gs>
          </a:gsLst>
          <a:path path="circle">
            <a:fillToRect l="100000" t="100000" r="100000" b="100000"/>
          </a:path>
        </a:gradFill>
        <a:ln>
          <a:noFill/>
        </a:ln>
        <a:effectLst>
          <a:outerShdw blurRad="38100" dist="25400" dir="5400000" rotWithShape="0">
            <a:srgbClr val="000000">
              <a:alpha val="45000"/>
            </a:srgbClr>
          </a:outerShdw>
        </a:effectLst>
        <a:scene3d>
          <a:camera prst="orthographicFront">
            <a:rot lat="0" lon="0" rev="0"/>
          </a:camera>
          <a:lightRig rig="brightRoom" dir="t"/>
        </a:scene3d>
        <a:sp3d extrusionH="12700" contourW="25400" prstMaterial="flat">
          <a:bevelT w="63500" h="152400" prst="angle"/>
          <a:contourClr>
            <a:sysClr val="window" lastClr="FFFFFF">
              <a:hueOff val="0"/>
              <a:satOff val="0"/>
              <a:lumOff val="0"/>
              <a:alphaOff val="0"/>
              <a:shade val="30000"/>
            </a:sysClr>
          </a:contourClr>
        </a:sp3d>
      </dsp:spPr>
      <dsp:style>
        <a:lnRef idx="0">
          <a:scrgbClr r="0" g="0" b="0"/>
        </a:lnRef>
        <a:fillRef idx="3">
          <a:scrgbClr r="0" g="0" b="0"/>
        </a:fillRef>
        <a:effectRef idx="3">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rtl="1">
            <a:lnSpc>
              <a:spcPct val="90000"/>
            </a:lnSpc>
            <a:spcBef>
              <a:spcPct val="0"/>
            </a:spcBef>
            <a:spcAft>
              <a:spcPct val="35000"/>
            </a:spcAft>
            <a:buNone/>
          </a:pPr>
          <a:r>
            <a:rPr lang="ar-SA" sz="900" b="1" kern="1200" dirty="0">
              <a:solidFill>
                <a:sysClr val="windowText" lastClr="000000">
                  <a:hueOff val="0"/>
                  <a:satOff val="0"/>
                  <a:lumOff val="0"/>
                  <a:alphaOff val="0"/>
                </a:sysClr>
              </a:solidFill>
              <a:latin typeface="Arial"/>
              <a:ea typeface="+mn-ea"/>
              <a:cs typeface="Arial"/>
            </a:rPr>
            <a:t>الدخول المتعدد لأكثر من مستخدم في وقت متزامن</a:t>
          </a:r>
          <a:r>
            <a:rPr lang="ar-IQ" sz="900" b="1" kern="1200" dirty="0">
              <a:solidFill>
                <a:sysClr val="windowText" lastClr="000000">
                  <a:hueOff val="0"/>
                  <a:satOff val="0"/>
                  <a:lumOff val="0"/>
                  <a:alphaOff val="0"/>
                </a:sysClr>
              </a:solidFill>
              <a:latin typeface="Arial"/>
              <a:ea typeface="+mn-ea"/>
              <a:cs typeface="Arial"/>
            </a:rPr>
            <a:t> .</a:t>
          </a:r>
          <a:endParaRPr lang="en-US" sz="900" kern="1200" dirty="0">
            <a:solidFill>
              <a:sysClr val="windowText" lastClr="000000">
                <a:hueOff val="0"/>
                <a:satOff val="0"/>
                <a:lumOff val="0"/>
                <a:alphaOff val="0"/>
              </a:sysClr>
            </a:solidFill>
            <a:latin typeface="Arial"/>
            <a:ea typeface="+mn-ea"/>
            <a:cs typeface="Arial"/>
          </a:endParaRPr>
        </a:p>
      </dsp:txBody>
      <dsp:txXfrm>
        <a:off x="3401990" y="2308606"/>
        <a:ext cx="824376" cy="494625"/>
      </dsp:txXfrm>
    </dsp:sp>
  </dsp:spTree>
</dsp:drawing>
</file>

<file path=word/diagrams/layout1.xml><?xml version="1.0" encoding="utf-8"?>
<dgm:layoutDef xmlns:dgm="http://schemas.openxmlformats.org/drawingml/2006/diagram" xmlns:a="http://schemas.openxmlformats.org/drawingml/2006/main" uniqueId="urn:microsoft.com/office/officeart/2005/8/layout/default#1">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A2BDA34-41C0-4E93-A443-7237ED5914DC}">
  <we:reference id="wa104124372" version="1.0.0.0" store="en-US" storeType="OMEX"/>
  <we:alternateReferences>
    <we:reference id="WA104124372" version="1.0.0.0" store="WA104124372"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402C1F-F733-4F58-8C86-304B98C02D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TotalTime>
  <Pages>1</Pages>
  <Words>304</Words>
  <Characters>1737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mokdad ani</dc:creator>
  <cp:keywords/>
  <dc:description/>
  <cp:lastModifiedBy>mokdad azezz</cp:lastModifiedBy>
  <cp:revision>38</cp:revision>
  <cp:lastPrinted>2017-11-27T18:49:00Z</cp:lastPrinted>
  <dcterms:created xsi:type="dcterms:W3CDTF">2015-03-02T17:40:00Z</dcterms:created>
  <dcterms:modified xsi:type="dcterms:W3CDTF">2017-11-27T18:50:00Z</dcterms:modified>
</cp:coreProperties>
</file>